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C3BA4" w14:textId="77777777" w:rsidR="004E5C2F" w:rsidRPr="009C45CD" w:rsidRDefault="00000000">
      <w:pPr>
        <w:pStyle w:val="Heading2"/>
        <w:spacing w:line="24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</w:rPr>
        <w:t>RASHEETA D. CHANDLER, PhD, RN, FNP-BC, FAANP, FAAN</w:t>
      </w:r>
    </w:p>
    <w:p w14:paraId="4E18E961" w14:textId="77777777" w:rsidR="004E5C2F" w:rsidRPr="009C45CD" w:rsidRDefault="00000000">
      <w:pPr>
        <w:pStyle w:val="Heading4"/>
        <w:spacing w:before="0" w:line="24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</w:rPr>
        <w:t>Associate Professor, Tenured</w:t>
      </w:r>
    </w:p>
    <w:p w14:paraId="2CBE102C" w14:textId="77777777" w:rsidR="004E5C2F" w:rsidRPr="009C45CD" w:rsidRDefault="00000000">
      <w:pPr>
        <w:pStyle w:val="Heading4"/>
        <w:spacing w:before="0" w:line="24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</w:rPr>
        <w:t>Nell Hodgson Woodruff School of Nursing</w:t>
      </w:r>
    </w:p>
    <w:p w14:paraId="127F2AF9" w14:textId="77777777" w:rsidR="004E5C2F" w:rsidRPr="009C45CD" w:rsidRDefault="00000000">
      <w:pPr>
        <w:spacing w:before="0" w:after="0" w:line="240" w:lineRule="auto"/>
        <w:jc w:val="center"/>
        <w:rPr>
          <w:sz w:val="22"/>
          <w:szCs w:val="22"/>
        </w:rPr>
      </w:pPr>
      <w:r w:rsidRPr="009C45CD">
        <w:rPr>
          <w:sz w:val="22"/>
          <w:szCs w:val="22"/>
        </w:rPr>
        <w:t>Emory University</w:t>
      </w:r>
    </w:p>
    <w:p w14:paraId="33A054C5" w14:textId="77777777" w:rsidR="004E5C2F" w:rsidRPr="009C45CD" w:rsidRDefault="00000000">
      <w:pPr>
        <w:pStyle w:val="Heading4"/>
        <w:spacing w:before="0" w:line="240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</w:rPr>
        <w:t>Telephone: (404) 727-8164</w:t>
      </w:r>
    </w:p>
    <w:p w14:paraId="28E0D9E4" w14:textId="77777777" w:rsidR="004E5C2F" w:rsidRPr="009C45CD" w:rsidRDefault="00000000">
      <w:pPr>
        <w:pStyle w:val="Heading4"/>
        <w:pBdr>
          <w:bottom w:val="single" w:sz="4" w:space="7" w:color="000000"/>
        </w:pBdr>
        <w:spacing w:before="0" w:line="240" w:lineRule="auto"/>
        <w:jc w:val="center"/>
        <w:rPr>
          <w:rFonts w:ascii="Calibri" w:eastAsia="Calibri" w:hAnsi="Calibri" w:cs="Calibri"/>
          <w:b w:val="0"/>
          <w:i w:val="0"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</w:rPr>
        <w:t xml:space="preserve">Email: </w:t>
      </w:r>
      <w:hyperlink r:id="rId8">
        <w:r w:rsidR="004E5C2F" w:rsidRPr="009C45CD">
          <w:rPr>
            <w:rFonts w:ascii="Calibri" w:eastAsia="Calibri" w:hAnsi="Calibri" w:cs="Calibri"/>
            <w:b w:val="0"/>
            <w:i w:val="0"/>
            <w:color w:val="0000FF"/>
            <w:sz w:val="22"/>
            <w:szCs w:val="22"/>
            <w:u w:val="single"/>
          </w:rPr>
          <w:t>r.d.chandler@emory.edu</w:t>
        </w:r>
      </w:hyperlink>
      <w:r w:rsidRPr="009C45CD">
        <w:rPr>
          <w:rFonts w:ascii="Calibri" w:eastAsia="Calibri" w:hAnsi="Calibri" w:cs="Calibri"/>
          <w:b w:val="0"/>
          <w:i w:val="0"/>
          <w:color w:val="0000FF"/>
          <w:sz w:val="22"/>
          <w:szCs w:val="22"/>
          <w:u w:val="single"/>
        </w:rPr>
        <w:t xml:space="preserve"> </w:t>
      </w:r>
      <w:r w:rsidRPr="009C45CD">
        <w:rPr>
          <w:rFonts w:ascii="Calibri" w:eastAsia="Calibri" w:hAnsi="Calibri" w:cs="Calibri"/>
          <w:b w:val="0"/>
          <w:i w:val="0"/>
          <w:color w:val="0000FF"/>
          <w:sz w:val="22"/>
          <w:szCs w:val="22"/>
        </w:rPr>
        <w:t xml:space="preserve"> </w:t>
      </w:r>
    </w:p>
    <w:p w14:paraId="5513CEE0" w14:textId="77777777" w:rsidR="004E5C2F" w:rsidRPr="009C45CD" w:rsidRDefault="00000000">
      <w:pPr>
        <w:pStyle w:val="Heading2"/>
        <w:spacing w:before="0"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>Education</w:t>
      </w:r>
    </w:p>
    <w:tbl>
      <w:tblPr>
        <w:tblStyle w:val="a"/>
        <w:tblW w:w="10980" w:type="dxa"/>
        <w:tblLayout w:type="fixed"/>
        <w:tblLook w:val="0400" w:firstRow="0" w:lastRow="0" w:firstColumn="0" w:lastColumn="0" w:noHBand="0" w:noVBand="1"/>
      </w:tblPr>
      <w:tblGrid>
        <w:gridCol w:w="1800"/>
        <w:gridCol w:w="4320"/>
        <w:gridCol w:w="4860"/>
      </w:tblGrid>
      <w:tr w:rsidR="004E5C2F" w:rsidRPr="009C45CD" w14:paraId="6A868B0A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73F4596A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2008-10</w:t>
            </w:r>
          </w:p>
        </w:tc>
        <w:tc>
          <w:tcPr>
            <w:tcW w:w="4320" w:type="dxa"/>
            <w:shd w:val="clear" w:color="auto" w:fill="auto"/>
          </w:tcPr>
          <w:p w14:paraId="001722E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University of South Florida, Tampa, FL</w:t>
            </w:r>
          </w:p>
        </w:tc>
        <w:tc>
          <w:tcPr>
            <w:tcW w:w="4860" w:type="dxa"/>
            <w:shd w:val="clear" w:color="auto" w:fill="auto"/>
          </w:tcPr>
          <w:p w14:paraId="12A1F6D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Postdoctoral Fellowship</w:t>
            </w:r>
          </w:p>
        </w:tc>
      </w:tr>
      <w:tr w:rsidR="004E5C2F" w:rsidRPr="009C45CD" w14:paraId="02496F79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4690E155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2008</w:t>
            </w:r>
          </w:p>
        </w:tc>
        <w:tc>
          <w:tcPr>
            <w:tcW w:w="4320" w:type="dxa"/>
            <w:shd w:val="clear" w:color="auto" w:fill="auto"/>
          </w:tcPr>
          <w:p w14:paraId="3F215451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University of South Florida, Tampa, FL</w:t>
            </w:r>
          </w:p>
        </w:tc>
        <w:tc>
          <w:tcPr>
            <w:tcW w:w="4860" w:type="dxa"/>
            <w:shd w:val="clear" w:color="auto" w:fill="auto"/>
          </w:tcPr>
          <w:p w14:paraId="7CAC8A7A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PhD, Nursing Science</w:t>
            </w:r>
          </w:p>
        </w:tc>
      </w:tr>
      <w:tr w:rsidR="004E5C2F" w:rsidRPr="009C45CD" w14:paraId="68167EF3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56461FE4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2007</w:t>
            </w:r>
          </w:p>
        </w:tc>
        <w:tc>
          <w:tcPr>
            <w:tcW w:w="4320" w:type="dxa"/>
            <w:shd w:val="clear" w:color="auto" w:fill="auto"/>
          </w:tcPr>
          <w:p w14:paraId="5B424ABD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University of South Florida, Tampa, FL</w:t>
            </w:r>
          </w:p>
        </w:tc>
        <w:tc>
          <w:tcPr>
            <w:tcW w:w="4860" w:type="dxa"/>
            <w:shd w:val="clear" w:color="auto" w:fill="auto"/>
          </w:tcPr>
          <w:p w14:paraId="193A2E7F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Post-</w:t>
            </w:r>
            <w:proofErr w:type="gramStart"/>
            <w:r w:rsidRPr="009C45CD">
              <w:rPr>
                <w:sz w:val="22"/>
                <w:szCs w:val="22"/>
              </w:rPr>
              <w:t>Master’s</w:t>
            </w:r>
            <w:proofErr w:type="gramEnd"/>
            <w:r w:rsidRPr="009C45CD">
              <w:rPr>
                <w:sz w:val="22"/>
                <w:szCs w:val="22"/>
              </w:rPr>
              <w:t xml:space="preserve"> certificate-Family Nurse Practitioner</w:t>
            </w:r>
          </w:p>
        </w:tc>
      </w:tr>
      <w:tr w:rsidR="004E5C2F" w:rsidRPr="009C45CD" w14:paraId="7852FA8D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42110EB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2006</w:t>
            </w:r>
          </w:p>
        </w:tc>
        <w:tc>
          <w:tcPr>
            <w:tcW w:w="4320" w:type="dxa"/>
            <w:shd w:val="clear" w:color="auto" w:fill="auto"/>
          </w:tcPr>
          <w:p w14:paraId="236D4AAF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University of South Florida, Tampa, FL</w:t>
            </w:r>
          </w:p>
        </w:tc>
        <w:tc>
          <w:tcPr>
            <w:tcW w:w="4860" w:type="dxa"/>
            <w:shd w:val="clear" w:color="auto" w:fill="auto"/>
          </w:tcPr>
          <w:p w14:paraId="32D6DFC3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Social Marketing and Public Health Graduate Certificate</w:t>
            </w:r>
          </w:p>
        </w:tc>
      </w:tr>
      <w:tr w:rsidR="004E5C2F" w:rsidRPr="009C45CD" w14:paraId="4731782D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2262F4B3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2006</w:t>
            </w:r>
          </w:p>
        </w:tc>
        <w:tc>
          <w:tcPr>
            <w:tcW w:w="4320" w:type="dxa"/>
            <w:shd w:val="clear" w:color="auto" w:fill="auto"/>
          </w:tcPr>
          <w:p w14:paraId="49524C1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University of South Florida, Tampa, FL</w:t>
            </w:r>
          </w:p>
        </w:tc>
        <w:tc>
          <w:tcPr>
            <w:tcW w:w="4860" w:type="dxa"/>
            <w:shd w:val="clear" w:color="auto" w:fill="auto"/>
          </w:tcPr>
          <w:p w14:paraId="753D2E98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MS, Nursing Education</w:t>
            </w:r>
          </w:p>
        </w:tc>
      </w:tr>
      <w:tr w:rsidR="004E5C2F" w:rsidRPr="009C45CD" w14:paraId="6003943E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4FDC3309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2001</w:t>
            </w:r>
          </w:p>
        </w:tc>
        <w:tc>
          <w:tcPr>
            <w:tcW w:w="4320" w:type="dxa"/>
            <w:shd w:val="clear" w:color="auto" w:fill="auto"/>
          </w:tcPr>
          <w:p w14:paraId="4D9EAE3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Florida A&amp;M University, Tallahassee, FL</w:t>
            </w:r>
          </w:p>
        </w:tc>
        <w:tc>
          <w:tcPr>
            <w:tcW w:w="4860" w:type="dxa"/>
            <w:shd w:val="clear" w:color="auto" w:fill="auto"/>
          </w:tcPr>
          <w:p w14:paraId="5B8D8A68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 xml:space="preserve">BSN, </w:t>
            </w:r>
            <w:r w:rsidRPr="009C45CD">
              <w:rPr>
                <w:i/>
                <w:sz w:val="22"/>
                <w:szCs w:val="22"/>
              </w:rPr>
              <w:t>Magna Cum Laude</w:t>
            </w:r>
          </w:p>
        </w:tc>
      </w:tr>
      <w:tr w:rsidR="004E5C2F" w:rsidRPr="009C45CD" w14:paraId="46329C6C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045AEDE9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1999</w:t>
            </w:r>
          </w:p>
        </w:tc>
        <w:tc>
          <w:tcPr>
            <w:tcW w:w="4320" w:type="dxa"/>
            <w:shd w:val="clear" w:color="auto" w:fill="auto"/>
          </w:tcPr>
          <w:p w14:paraId="2F65BFE3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 xml:space="preserve">Santa Fe Community College, </w:t>
            </w:r>
            <w:proofErr w:type="gramStart"/>
            <w:r w:rsidRPr="009C45CD">
              <w:rPr>
                <w:sz w:val="22"/>
                <w:szCs w:val="22"/>
              </w:rPr>
              <w:t>Gainesville ,</w:t>
            </w:r>
            <w:proofErr w:type="gramEnd"/>
            <w:r w:rsidRPr="009C45CD">
              <w:rPr>
                <w:sz w:val="22"/>
                <w:szCs w:val="22"/>
              </w:rPr>
              <w:t xml:space="preserve"> FL</w:t>
            </w:r>
          </w:p>
        </w:tc>
        <w:tc>
          <w:tcPr>
            <w:tcW w:w="4860" w:type="dxa"/>
            <w:shd w:val="clear" w:color="auto" w:fill="auto"/>
          </w:tcPr>
          <w:p w14:paraId="6D7F42CD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AA General Education</w:t>
            </w:r>
          </w:p>
        </w:tc>
      </w:tr>
    </w:tbl>
    <w:p w14:paraId="1EA7AEEE" w14:textId="77777777" w:rsidR="004E5C2F" w:rsidRPr="009C45CD" w:rsidRDefault="00000000">
      <w:pPr>
        <w:pStyle w:val="Heading2"/>
        <w:spacing w:before="0"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br/>
        <w:t>Licenses and Certifications</w:t>
      </w:r>
    </w:p>
    <w:tbl>
      <w:tblPr>
        <w:tblStyle w:val="a0"/>
        <w:tblW w:w="9416" w:type="dxa"/>
        <w:tblLayout w:type="fixed"/>
        <w:tblLook w:val="0400" w:firstRow="0" w:lastRow="0" w:firstColumn="0" w:lastColumn="0" w:noHBand="0" w:noVBand="1"/>
      </w:tblPr>
      <w:tblGrid>
        <w:gridCol w:w="1800"/>
        <w:gridCol w:w="4320"/>
        <w:gridCol w:w="3296"/>
      </w:tblGrid>
      <w:tr w:rsidR="004E5C2F" w:rsidRPr="009C45CD" w14:paraId="7574CBF3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21EEB62E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2015-</w:t>
            </w:r>
          </w:p>
        </w:tc>
        <w:tc>
          <w:tcPr>
            <w:tcW w:w="4320" w:type="dxa"/>
          </w:tcPr>
          <w:p w14:paraId="5DCFD4C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Advanced Registered Nurse Practitioner, GA</w:t>
            </w:r>
          </w:p>
        </w:tc>
        <w:tc>
          <w:tcPr>
            <w:tcW w:w="3296" w:type="dxa"/>
          </w:tcPr>
          <w:p w14:paraId="0921EC59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RN247957</w:t>
            </w:r>
          </w:p>
        </w:tc>
      </w:tr>
      <w:tr w:rsidR="004E5C2F" w:rsidRPr="009C45CD" w14:paraId="292511F4" w14:textId="77777777">
        <w:trPr>
          <w:trHeight w:val="20"/>
        </w:trPr>
        <w:tc>
          <w:tcPr>
            <w:tcW w:w="1800" w:type="dxa"/>
            <w:shd w:val="clear" w:color="auto" w:fill="auto"/>
          </w:tcPr>
          <w:p w14:paraId="2341540E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2007-</w:t>
            </w:r>
          </w:p>
          <w:p w14:paraId="1CC11D45" w14:textId="77777777" w:rsidR="00EE7BA6" w:rsidRPr="009C45CD" w:rsidRDefault="00EE7BA6">
            <w:pP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4320" w:type="dxa"/>
          </w:tcPr>
          <w:p w14:paraId="378C9A7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Advanced Registered Nurse Practitioner, FL</w:t>
            </w:r>
          </w:p>
        </w:tc>
        <w:tc>
          <w:tcPr>
            <w:tcW w:w="3296" w:type="dxa"/>
          </w:tcPr>
          <w:p w14:paraId="280D8146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91866139</w:t>
            </w:r>
          </w:p>
        </w:tc>
      </w:tr>
    </w:tbl>
    <w:p w14:paraId="0E2E87F9" w14:textId="77777777" w:rsidR="004E5C2F" w:rsidRPr="009C45CD" w:rsidRDefault="004E5C2F">
      <w:pPr>
        <w:pStyle w:val="Heading2"/>
        <w:spacing w:before="0"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</w:p>
    <w:p w14:paraId="2A231621" w14:textId="77777777" w:rsidR="004E5C2F" w:rsidRPr="009C45CD" w:rsidRDefault="00000000">
      <w:pPr>
        <w:pStyle w:val="Heading2"/>
        <w:spacing w:before="0"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>Honors and Awards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ab/>
      </w:r>
    </w:p>
    <w:tbl>
      <w:tblPr>
        <w:tblStyle w:val="a1"/>
        <w:tblW w:w="10890" w:type="dxa"/>
        <w:tblLayout w:type="fixed"/>
        <w:tblLook w:val="0400" w:firstRow="0" w:lastRow="0" w:firstColumn="0" w:lastColumn="0" w:noHBand="0" w:noVBand="1"/>
      </w:tblPr>
      <w:tblGrid>
        <w:gridCol w:w="1800"/>
        <w:gridCol w:w="9090"/>
      </w:tblGrid>
      <w:tr w:rsidR="004E5C2F" w:rsidRPr="009C45CD" w14:paraId="6EFD4759" w14:textId="77777777">
        <w:tc>
          <w:tcPr>
            <w:tcW w:w="1800" w:type="dxa"/>
          </w:tcPr>
          <w:p w14:paraId="1F14AC15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2024</w:t>
            </w:r>
          </w:p>
          <w:p w14:paraId="771A6F07" w14:textId="77777777" w:rsidR="004E5C2F" w:rsidRPr="009C45CD" w:rsidRDefault="004E5C2F">
            <w:pPr>
              <w:spacing w:before="0" w:after="0" w:line="240" w:lineRule="auto"/>
              <w:rPr>
                <w:sz w:val="22"/>
                <w:szCs w:val="22"/>
              </w:rPr>
            </w:pPr>
          </w:p>
          <w:p w14:paraId="4C2251BC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2023</w:t>
            </w:r>
          </w:p>
          <w:p w14:paraId="5BA66C3E" w14:textId="77777777" w:rsidR="004E5C2F" w:rsidRPr="009C45CD" w:rsidRDefault="004E5C2F">
            <w:pPr>
              <w:spacing w:before="0" w:after="0" w:line="240" w:lineRule="auto"/>
              <w:rPr>
                <w:sz w:val="22"/>
                <w:szCs w:val="22"/>
              </w:rPr>
            </w:pPr>
          </w:p>
          <w:p w14:paraId="1A93634A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2022</w:t>
            </w:r>
          </w:p>
          <w:p w14:paraId="2354BC6A" w14:textId="77777777" w:rsidR="004E5C2F" w:rsidRPr="009C45CD" w:rsidRDefault="00000000">
            <w:pPr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2022</w:t>
            </w:r>
          </w:p>
        </w:tc>
        <w:tc>
          <w:tcPr>
            <w:tcW w:w="9090" w:type="dxa"/>
          </w:tcPr>
          <w:p w14:paraId="04CD00A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 xml:space="preserve">Competitively accepted participant in the </w:t>
            </w:r>
            <w:r w:rsidRPr="009C45CD">
              <w:rPr>
                <w:b/>
                <w:sz w:val="22"/>
                <w:szCs w:val="22"/>
              </w:rPr>
              <w:t>2023-24 Equalize Startups</w:t>
            </w:r>
            <w:r w:rsidRPr="009C45CD">
              <w:rPr>
                <w:sz w:val="22"/>
                <w:szCs w:val="22"/>
              </w:rPr>
              <w:t xml:space="preserve"> cohort; A program to empower academic women entrepreneurs with knowledge, networks, and entrepreneurial skills.</w:t>
            </w:r>
          </w:p>
          <w:p w14:paraId="479DFD53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University of California-San Francisco, Executive Leadership in Academic Health Centers, Selected Participant</w:t>
            </w:r>
          </w:p>
          <w:p w14:paraId="130C3504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Inclusivity, Diversity, and Equity Award (</w:t>
            </w:r>
            <w:proofErr w:type="spellStart"/>
            <w:r w:rsidRPr="009C45CD">
              <w:rPr>
                <w:sz w:val="22"/>
                <w:szCs w:val="22"/>
              </w:rPr>
              <w:t>IDEAward</w:t>
            </w:r>
            <w:proofErr w:type="spellEnd"/>
            <w:r w:rsidRPr="009C45CD">
              <w:rPr>
                <w:sz w:val="22"/>
                <w:szCs w:val="22"/>
              </w:rPr>
              <w:t>) 2022, Emory University Office of Technology Transfer</w:t>
            </w:r>
          </w:p>
          <w:p w14:paraId="565AA874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 xml:space="preserve">Female Founders Forum at Emory (F3@E) member, inaugural cohort. F3@E is intended to support the entrepreneurial development of female* faculty at Emory who are launching a startup company to license and develop their invention. </w:t>
            </w:r>
          </w:p>
        </w:tc>
      </w:tr>
      <w:tr w:rsidR="004E5C2F" w:rsidRPr="009C45CD" w14:paraId="3E89A080" w14:textId="77777777">
        <w:tc>
          <w:tcPr>
            <w:tcW w:w="1800" w:type="dxa"/>
          </w:tcPr>
          <w:p w14:paraId="05A7200A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2021</w:t>
            </w:r>
          </w:p>
        </w:tc>
        <w:tc>
          <w:tcPr>
            <w:tcW w:w="9090" w:type="dxa"/>
          </w:tcPr>
          <w:p w14:paraId="7784D91A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Georgia Clinical &amp; Translational Science Alliance (GA-CTSA) Team Science Award of Distinction for Early Research Teams (Co-Awardees: Natalie Hernandez, PhD; Andrea Parker, PhD)</w:t>
            </w:r>
          </w:p>
        </w:tc>
      </w:tr>
      <w:tr w:rsidR="004E5C2F" w:rsidRPr="009C45CD" w14:paraId="48783A14" w14:textId="77777777">
        <w:tc>
          <w:tcPr>
            <w:tcW w:w="1800" w:type="dxa"/>
          </w:tcPr>
          <w:p w14:paraId="40DF111D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2020</w:t>
            </w:r>
          </w:p>
        </w:tc>
        <w:tc>
          <w:tcPr>
            <w:tcW w:w="9090" w:type="dxa"/>
          </w:tcPr>
          <w:p w14:paraId="48A04B5E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National Black Nurses Association, Researcher of the Year Award for 2020</w:t>
            </w:r>
          </w:p>
        </w:tc>
      </w:tr>
      <w:tr w:rsidR="004E5C2F" w:rsidRPr="009C45CD" w14:paraId="23E12C8E" w14:textId="77777777">
        <w:tc>
          <w:tcPr>
            <w:tcW w:w="1800" w:type="dxa"/>
          </w:tcPr>
          <w:p w14:paraId="4758DE71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2019</w:t>
            </w:r>
          </w:p>
        </w:tc>
        <w:tc>
          <w:tcPr>
            <w:tcW w:w="9090" w:type="dxa"/>
          </w:tcPr>
          <w:p w14:paraId="375A7256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American Academy of Nursing, Fellow (FAAN)</w:t>
            </w:r>
          </w:p>
        </w:tc>
      </w:tr>
      <w:tr w:rsidR="004E5C2F" w:rsidRPr="009C45CD" w14:paraId="132D45D1" w14:textId="77777777">
        <w:tc>
          <w:tcPr>
            <w:tcW w:w="1800" w:type="dxa"/>
          </w:tcPr>
          <w:p w14:paraId="1076F8DD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2019</w:t>
            </w:r>
          </w:p>
        </w:tc>
        <w:tc>
          <w:tcPr>
            <w:tcW w:w="9090" w:type="dxa"/>
          </w:tcPr>
          <w:p w14:paraId="3F35EF6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Research in Minority Health Award, Southern Nursing Research Society (SNRS)</w:t>
            </w:r>
          </w:p>
        </w:tc>
      </w:tr>
      <w:tr w:rsidR="004E5C2F" w:rsidRPr="009C45CD" w14:paraId="3F64B492" w14:textId="77777777">
        <w:tc>
          <w:tcPr>
            <w:tcW w:w="1800" w:type="dxa"/>
          </w:tcPr>
          <w:p w14:paraId="4ADC13C7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2018</w:t>
            </w:r>
          </w:p>
        </w:tc>
        <w:tc>
          <w:tcPr>
            <w:tcW w:w="9090" w:type="dxa"/>
          </w:tcPr>
          <w:p w14:paraId="77EFA39D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Excellence in HIV Prevention Award, Association of Nurses in AIDS Care (ANAC)</w:t>
            </w:r>
          </w:p>
        </w:tc>
      </w:tr>
      <w:tr w:rsidR="004E5C2F" w:rsidRPr="009C45CD" w14:paraId="469730A2" w14:textId="77777777">
        <w:tc>
          <w:tcPr>
            <w:tcW w:w="1800" w:type="dxa"/>
          </w:tcPr>
          <w:p w14:paraId="15702C85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2018</w:t>
            </w:r>
          </w:p>
        </w:tc>
        <w:tc>
          <w:tcPr>
            <w:tcW w:w="9090" w:type="dxa"/>
          </w:tcPr>
          <w:p w14:paraId="0B6897E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Excellence in Innovation Faculty Award, Nell Hodgson Woodruff School of Nursing</w:t>
            </w:r>
          </w:p>
        </w:tc>
      </w:tr>
      <w:tr w:rsidR="004E5C2F" w:rsidRPr="009C45CD" w14:paraId="23775848" w14:textId="77777777">
        <w:tc>
          <w:tcPr>
            <w:tcW w:w="1800" w:type="dxa"/>
          </w:tcPr>
          <w:p w14:paraId="3131A2E6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2016</w:t>
            </w:r>
          </w:p>
        </w:tc>
        <w:tc>
          <w:tcPr>
            <w:tcW w:w="9090" w:type="dxa"/>
          </w:tcPr>
          <w:p w14:paraId="5843288C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Fellow of the American Association of Nurse Practitioners (FAANP)</w:t>
            </w:r>
          </w:p>
        </w:tc>
      </w:tr>
      <w:tr w:rsidR="004E5C2F" w:rsidRPr="009C45CD" w14:paraId="50E06722" w14:textId="77777777">
        <w:tc>
          <w:tcPr>
            <w:tcW w:w="1800" w:type="dxa"/>
          </w:tcPr>
          <w:p w14:paraId="34827855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2016</w:t>
            </w:r>
          </w:p>
        </w:tc>
        <w:tc>
          <w:tcPr>
            <w:tcW w:w="9090" w:type="dxa"/>
          </w:tcPr>
          <w:p w14:paraId="0C4F14DF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March of Dimes (</w:t>
            </w:r>
            <w:r w:rsidRPr="009C45CD">
              <w:rPr>
                <w:i/>
                <w:sz w:val="22"/>
                <w:szCs w:val="22"/>
              </w:rPr>
              <w:t>Information, Research, &amp; Evidence Based Practice</w:t>
            </w:r>
            <w:r w:rsidRPr="009C45CD">
              <w:rPr>
                <w:sz w:val="22"/>
                <w:szCs w:val="22"/>
              </w:rPr>
              <w:t>), Nurse of the Year</w:t>
            </w:r>
          </w:p>
        </w:tc>
      </w:tr>
      <w:tr w:rsidR="004E5C2F" w:rsidRPr="009C45CD" w14:paraId="0D033C9E" w14:textId="77777777">
        <w:tc>
          <w:tcPr>
            <w:tcW w:w="1800" w:type="dxa"/>
          </w:tcPr>
          <w:p w14:paraId="4BE15F1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2016</w:t>
            </w:r>
          </w:p>
        </w:tc>
        <w:tc>
          <w:tcPr>
            <w:tcW w:w="9090" w:type="dxa"/>
          </w:tcPr>
          <w:p w14:paraId="2008CF3E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40 under 40 Leaders in Minority Health, Congressional Black Caucus Braintrust</w:t>
            </w:r>
          </w:p>
        </w:tc>
      </w:tr>
      <w:tr w:rsidR="004E5C2F" w:rsidRPr="009C45CD" w14:paraId="77B9C007" w14:textId="77777777">
        <w:tc>
          <w:tcPr>
            <w:tcW w:w="1800" w:type="dxa"/>
          </w:tcPr>
          <w:p w14:paraId="50392AA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2015</w:t>
            </w:r>
          </w:p>
        </w:tc>
        <w:tc>
          <w:tcPr>
            <w:tcW w:w="9090" w:type="dxa"/>
          </w:tcPr>
          <w:p w14:paraId="3C2522ED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Outstanding Young Alumnus Award, University of South Florida</w:t>
            </w:r>
          </w:p>
        </w:tc>
      </w:tr>
      <w:tr w:rsidR="004E5C2F" w:rsidRPr="009C45CD" w14:paraId="03832931" w14:textId="77777777">
        <w:tc>
          <w:tcPr>
            <w:tcW w:w="1800" w:type="dxa"/>
          </w:tcPr>
          <w:p w14:paraId="2C08B5E5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2012</w:t>
            </w:r>
          </w:p>
        </w:tc>
        <w:tc>
          <w:tcPr>
            <w:tcW w:w="9090" w:type="dxa"/>
          </w:tcPr>
          <w:p w14:paraId="6536D48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Innovative Teaching Award, University of South Florida, School of Nursing</w:t>
            </w:r>
          </w:p>
        </w:tc>
      </w:tr>
    </w:tbl>
    <w:p w14:paraId="59CFE57C" w14:textId="77777777" w:rsidR="004E5C2F" w:rsidRPr="009C45CD" w:rsidRDefault="004E5C2F">
      <w:pPr>
        <w:pStyle w:val="Heading2"/>
        <w:spacing w:before="0"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  <w:bookmarkStart w:id="0" w:name="_heading=h.gjdgxs" w:colFirst="0" w:colLast="0"/>
      <w:bookmarkEnd w:id="0"/>
    </w:p>
    <w:p w14:paraId="17A3B817" w14:textId="77777777" w:rsidR="004E5C2F" w:rsidRPr="009C45CD" w:rsidRDefault="00000000">
      <w:pPr>
        <w:pStyle w:val="Heading2"/>
        <w:spacing w:before="0"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 xml:space="preserve">Professional Positions </w:t>
      </w:r>
    </w:p>
    <w:tbl>
      <w:tblPr>
        <w:tblStyle w:val="a2"/>
        <w:tblW w:w="10530" w:type="dxa"/>
        <w:tblLayout w:type="fixed"/>
        <w:tblLook w:val="0400" w:firstRow="0" w:lastRow="0" w:firstColumn="0" w:lastColumn="0" w:noHBand="0" w:noVBand="1"/>
      </w:tblPr>
      <w:tblGrid>
        <w:gridCol w:w="1800"/>
        <w:gridCol w:w="4224"/>
        <w:gridCol w:w="4506"/>
      </w:tblGrid>
      <w:tr w:rsidR="004E5C2F" w:rsidRPr="009C45CD" w14:paraId="550DE835" w14:textId="77777777">
        <w:tc>
          <w:tcPr>
            <w:tcW w:w="1800" w:type="dxa"/>
          </w:tcPr>
          <w:p w14:paraId="7EDA0F5C" w14:textId="77777777" w:rsidR="004E5C2F" w:rsidRPr="009C45CD" w:rsidRDefault="004E5C2F">
            <w:pP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4224" w:type="dxa"/>
          </w:tcPr>
          <w:p w14:paraId="0E8C47CB" w14:textId="77777777" w:rsidR="004E5C2F" w:rsidRPr="009C45CD" w:rsidRDefault="004E5C2F">
            <w:pP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4506" w:type="dxa"/>
          </w:tcPr>
          <w:p w14:paraId="36AAE487" w14:textId="77777777" w:rsidR="004E5C2F" w:rsidRPr="009C45CD" w:rsidRDefault="004E5C2F">
            <w:pPr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4E5C2F" w:rsidRPr="009C45CD" w14:paraId="2AFACAE3" w14:textId="77777777">
        <w:tc>
          <w:tcPr>
            <w:tcW w:w="1800" w:type="dxa"/>
          </w:tcPr>
          <w:p w14:paraId="119218F1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lastRenderedPageBreak/>
              <w:t>09/2022-Present</w:t>
            </w:r>
          </w:p>
        </w:tc>
        <w:tc>
          <w:tcPr>
            <w:tcW w:w="4224" w:type="dxa"/>
          </w:tcPr>
          <w:p w14:paraId="2CD3874E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Associate Professor with Tenure</w:t>
            </w:r>
          </w:p>
        </w:tc>
        <w:tc>
          <w:tcPr>
            <w:tcW w:w="4506" w:type="dxa"/>
          </w:tcPr>
          <w:p w14:paraId="49FA863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Nell Hodgson Woodruff School of Nursing, Emory University, Atlanta GA</w:t>
            </w:r>
          </w:p>
        </w:tc>
      </w:tr>
      <w:tr w:rsidR="004E5C2F" w:rsidRPr="009C45CD" w14:paraId="2196D661" w14:textId="77777777">
        <w:tc>
          <w:tcPr>
            <w:tcW w:w="1800" w:type="dxa"/>
          </w:tcPr>
          <w:p w14:paraId="72462C1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08/2018-Present</w:t>
            </w:r>
          </w:p>
        </w:tc>
        <w:tc>
          <w:tcPr>
            <w:tcW w:w="4224" w:type="dxa"/>
          </w:tcPr>
          <w:p w14:paraId="0915A4EE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Nurse Practitioner (Women’s Health; Family Planning)</w:t>
            </w:r>
          </w:p>
        </w:tc>
        <w:tc>
          <w:tcPr>
            <w:tcW w:w="4506" w:type="dxa"/>
          </w:tcPr>
          <w:p w14:paraId="1E64F1A4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Center for Black Women’s Wellness (CBWW), Atlanta, GA</w:t>
            </w:r>
          </w:p>
        </w:tc>
      </w:tr>
      <w:tr w:rsidR="004E5C2F" w:rsidRPr="009C45CD" w14:paraId="62032491" w14:textId="77777777">
        <w:tc>
          <w:tcPr>
            <w:tcW w:w="1800" w:type="dxa"/>
          </w:tcPr>
          <w:p w14:paraId="32AB0AC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07/2015-09/2022</w:t>
            </w:r>
          </w:p>
        </w:tc>
        <w:tc>
          <w:tcPr>
            <w:tcW w:w="4224" w:type="dxa"/>
          </w:tcPr>
          <w:p w14:paraId="66C83479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Assistant Professor, Tenure-track</w:t>
            </w:r>
          </w:p>
        </w:tc>
        <w:tc>
          <w:tcPr>
            <w:tcW w:w="4506" w:type="dxa"/>
          </w:tcPr>
          <w:p w14:paraId="29920629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Nell Hodgson Woodruff School of Nursing, Emory University, Atlanta, GA</w:t>
            </w:r>
          </w:p>
        </w:tc>
      </w:tr>
      <w:tr w:rsidR="004E5C2F" w:rsidRPr="009C45CD" w14:paraId="3F63F241" w14:textId="77777777">
        <w:tc>
          <w:tcPr>
            <w:tcW w:w="1800" w:type="dxa"/>
          </w:tcPr>
          <w:p w14:paraId="2D9EA811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09/2016-01/18</w:t>
            </w:r>
          </w:p>
          <w:p w14:paraId="3AA26267" w14:textId="77777777" w:rsidR="004E5C2F" w:rsidRPr="009C45CD" w:rsidRDefault="004E5C2F">
            <w:pP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4224" w:type="dxa"/>
          </w:tcPr>
          <w:p w14:paraId="02A5D52D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Nurse Practitioner (Women’s Health; Family Planning)</w:t>
            </w:r>
          </w:p>
        </w:tc>
        <w:tc>
          <w:tcPr>
            <w:tcW w:w="4506" w:type="dxa"/>
          </w:tcPr>
          <w:p w14:paraId="2EEFC4F7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Clayton County Board of Health, Jonesboro, GA</w:t>
            </w:r>
          </w:p>
        </w:tc>
      </w:tr>
      <w:tr w:rsidR="004E5C2F" w:rsidRPr="009C45CD" w14:paraId="490C788F" w14:textId="77777777">
        <w:tc>
          <w:tcPr>
            <w:tcW w:w="1800" w:type="dxa"/>
          </w:tcPr>
          <w:p w14:paraId="78516CC5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01/2011-07/15</w:t>
            </w:r>
          </w:p>
        </w:tc>
        <w:tc>
          <w:tcPr>
            <w:tcW w:w="4224" w:type="dxa"/>
          </w:tcPr>
          <w:p w14:paraId="66C6B481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Assistant Professor, Tenure-track</w:t>
            </w:r>
          </w:p>
        </w:tc>
        <w:tc>
          <w:tcPr>
            <w:tcW w:w="4506" w:type="dxa"/>
          </w:tcPr>
          <w:p w14:paraId="7007AB2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 xml:space="preserve">University of South Florida, </w:t>
            </w:r>
          </w:p>
          <w:p w14:paraId="713CEAE6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College of Nursing Tampa, FL</w:t>
            </w:r>
          </w:p>
        </w:tc>
      </w:tr>
      <w:tr w:rsidR="004E5C2F" w:rsidRPr="009C45CD" w14:paraId="61DCCCA0" w14:textId="77777777">
        <w:tc>
          <w:tcPr>
            <w:tcW w:w="1800" w:type="dxa"/>
          </w:tcPr>
          <w:p w14:paraId="7E79DB4A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08/2012-07/15</w:t>
            </w:r>
          </w:p>
          <w:p w14:paraId="23DEA1D1" w14:textId="77777777" w:rsidR="004E5C2F" w:rsidRPr="009C45CD" w:rsidRDefault="004E5C2F">
            <w:pP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4224" w:type="dxa"/>
          </w:tcPr>
          <w:p w14:paraId="2EF29309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Family Nurse Practitioner (FNP)</w:t>
            </w:r>
          </w:p>
        </w:tc>
        <w:tc>
          <w:tcPr>
            <w:tcW w:w="4506" w:type="dxa"/>
          </w:tcPr>
          <w:p w14:paraId="2AFF9E6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 xml:space="preserve">University of South Florida, </w:t>
            </w:r>
          </w:p>
          <w:p w14:paraId="2B6BCE79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School Health Services, Tampa, FL</w:t>
            </w:r>
          </w:p>
        </w:tc>
      </w:tr>
      <w:tr w:rsidR="004E5C2F" w:rsidRPr="009C45CD" w14:paraId="542A9DDC" w14:textId="77777777">
        <w:tc>
          <w:tcPr>
            <w:tcW w:w="1800" w:type="dxa"/>
          </w:tcPr>
          <w:p w14:paraId="6EA2F9B4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08/2009-12/10</w:t>
            </w:r>
          </w:p>
        </w:tc>
        <w:tc>
          <w:tcPr>
            <w:tcW w:w="4224" w:type="dxa"/>
          </w:tcPr>
          <w:p w14:paraId="7D525796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Family Nurse Practitioner</w:t>
            </w:r>
          </w:p>
        </w:tc>
        <w:tc>
          <w:tcPr>
            <w:tcW w:w="4506" w:type="dxa"/>
          </w:tcPr>
          <w:p w14:paraId="5AF71698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Hillsborough County Schools, Tampa, FL</w:t>
            </w:r>
          </w:p>
        </w:tc>
      </w:tr>
      <w:tr w:rsidR="004E5C2F" w:rsidRPr="009C45CD" w14:paraId="6471D3F7" w14:textId="77777777">
        <w:tc>
          <w:tcPr>
            <w:tcW w:w="1800" w:type="dxa"/>
          </w:tcPr>
          <w:p w14:paraId="01F6D632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05/2008- 08/09</w:t>
            </w:r>
          </w:p>
        </w:tc>
        <w:tc>
          <w:tcPr>
            <w:tcW w:w="4224" w:type="dxa"/>
          </w:tcPr>
          <w:p w14:paraId="7583E466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Family Nurse Practitioner</w:t>
            </w:r>
          </w:p>
        </w:tc>
        <w:tc>
          <w:tcPr>
            <w:tcW w:w="4506" w:type="dxa"/>
          </w:tcPr>
          <w:p w14:paraId="5FDE0BA6" w14:textId="77777777" w:rsidR="004E5C2F" w:rsidRPr="009C45CD" w:rsidRDefault="00000000">
            <w:pPr>
              <w:tabs>
                <w:tab w:val="left" w:pos="3280"/>
              </w:tabs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The Little Clinic, Tampa, FL</w:t>
            </w:r>
            <w:r w:rsidRPr="009C45CD">
              <w:rPr>
                <w:sz w:val="22"/>
                <w:szCs w:val="22"/>
              </w:rPr>
              <w:tab/>
            </w:r>
          </w:p>
        </w:tc>
      </w:tr>
      <w:tr w:rsidR="004E5C2F" w:rsidRPr="009C45CD" w14:paraId="56BA66E0" w14:textId="77777777">
        <w:tc>
          <w:tcPr>
            <w:tcW w:w="1800" w:type="dxa"/>
          </w:tcPr>
          <w:p w14:paraId="7DDDA3D0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10/2007-12/07</w:t>
            </w:r>
          </w:p>
        </w:tc>
        <w:tc>
          <w:tcPr>
            <w:tcW w:w="4224" w:type="dxa"/>
          </w:tcPr>
          <w:p w14:paraId="3AE250C8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 xml:space="preserve">Healthcare Informatics Trainer </w:t>
            </w:r>
          </w:p>
        </w:tc>
        <w:tc>
          <w:tcPr>
            <w:tcW w:w="4506" w:type="dxa"/>
          </w:tcPr>
          <w:p w14:paraId="1741E9FE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CSI Tech, Inc., Tampa, FL</w:t>
            </w:r>
          </w:p>
        </w:tc>
      </w:tr>
      <w:tr w:rsidR="004E5C2F" w:rsidRPr="009C45CD" w14:paraId="40F40B39" w14:textId="77777777">
        <w:tc>
          <w:tcPr>
            <w:tcW w:w="1800" w:type="dxa"/>
          </w:tcPr>
          <w:p w14:paraId="480982A8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08/2003-05/08</w:t>
            </w:r>
          </w:p>
        </w:tc>
        <w:tc>
          <w:tcPr>
            <w:tcW w:w="4224" w:type="dxa"/>
          </w:tcPr>
          <w:p w14:paraId="2FE6345C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Graduate Teaching/Research Assistant</w:t>
            </w:r>
          </w:p>
        </w:tc>
        <w:tc>
          <w:tcPr>
            <w:tcW w:w="4506" w:type="dxa"/>
          </w:tcPr>
          <w:p w14:paraId="2D737248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University of South Florida, Tampa, FL</w:t>
            </w:r>
          </w:p>
        </w:tc>
      </w:tr>
      <w:tr w:rsidR="004E5C2F" w:rsidRPr="009C45CD" w14:paraId="0B56344F" w14:textId="77777777">
        <w:tc>
          <w:tcPr>
            <w:tcW w:w="1800" w:type="dxa"/>
          </w:tcPr>
          <w:p w14:paraId="6D5F6617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bookmarkStart w:id="1" w:name="_heading=h.30j0zll" w:colFirst="0" w:colLast="0"/>
            <w:bookmarkEnd w:id="1"/>
            <w:r w:rsidRPr="009C45CD">
              <w:rPr>
                <w:sz w:val="22"/>
                <w:szCs w:val="22"/>
              </w:rPr>
              <w:t>01/2002-07/03</w:t>
            </w:r>
          </w:p>
        </w:tc>
        <w:tc>
          <w:tcPr>
            <w:tcW w:w="4224" w:type="dxa"/>
          </w:tcPr>
          <w:p w14:paraId="7FDC7F21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Registered Nurse</w:t>
            </w:r>
          </w:p>
        </w:tc>
        <w:tc>
          <w:tcPr>
            <w:tcW w:w="4506" w:type="dxa"/>
          </w:tcPr>
          <w:p w14:paraId="49062214" w14:textId="77777777" w:rsidR="004E5C2F" w:rsidRPr="009C45CD" w:rsidRDefault="00000000">
            <w:pPr>
              <w:spacing w:before="0" w:after="0" w:line="240" w:lineRule="auto"/>
              <w:rPr>
                <w:sz w:val="22"/>
                <w:szCs w:val="22"/>
              </w:rPr>
            </w:pPr>
            <w:r w:rsidRPr="009C45CD">
              <w:rPr>
                <w:sz w:val="22"/>
                <w:szCs w:val="22"/>
              </w:rPr>
              <w:t>Shands Hospital at University of Florida, Gainesville FL</w:t>
            </w:r>
          </w:p>
        </w:tc>
      </w:tr>
    </w:tbl>
    <w:p w14:paraId="0521626A" w14:textId="77777777" w:rsidR="004E5C2F" w:rsidRPr="009C45CD" w:rsidRDefault="00000000">
      <w:pPr>
        <w:pStyle w:val="Heading2"/>
        <w:spacing w:line="24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bookmarkStart w:id="2" w:name="_heading=h.1fob9te" w:colFirst="0" w:colLast="0"/>
      <w:bookmarkEnd w:id="2"/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>Scholarship: Grants and Other Funding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br/>
      </w:r>
    </w:p>
    <w:p w14:paraId="6CC93A52" w14:textId="77777777" w:rsidR="004E5C2F" w:rsidRPr="009C45CD" w:rsidRDefault="00000000">
      <w:pPr>
        <w:pStyle w:val="Heading2"/>
        <w:spacing w:line="240" w:lineRule="auto"/>
        <w:rPr>
          <w:rFonts w:ascii="Calibri" w:eastAsia="Calibri" w:hAnsi="Calibri" w:cs="Calibri"/>
          <w:smallCaps/>
          <w:color w:val="000000"/>
          <w:sz w:val="22"/>
          <w:szCs w:val="22"/>
          <w:u w:val="single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  <w:u w:val="single"/>
        </w:rPr>
        <w:t>Grants Under Review</w:t>
      </w: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4E5C2F" w:rsidRPr="009C45CD" w14:paraId="4F237818" w14:textId="77777777">
        <w:tc>
          <w:tcPr>
            <w:tcW w:w="9360" w:type="dxa"/>
          </w:tcPr>
          <w:p w14:paraId="7ECF565E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u w:val="single"/>
              </w:rPr>
              <w:t>S</w:t>
            </w:r>
            <w:r w:rsidRPr="009C45CD">
              <w:t xml:space="preserve">ocialized to Subvert Suboptimal Sexual </w:t>
            </w:r>
            <w:r w:rsidRPr="009C45CD">
              <w:rPr>
                <w:u w:val="single"/>
              </w:rPr>
              <w:t>O</w:t>
            </w:r>
            <w:r w:rsidRPr="009C45CD">
              <w:t>utcomes `[SO] What?’: HIV Prevention messaging embedded in the Social Networks of Black and Hispanic Women and Men.</w:t>
            </w:r>
          </w:p>
          <w:p w14:paraId="73315AA4" w14:textId="77777777" w:rsidR="004E5C2F" w:rsidRPr="009C45CD" w:rsidRDefault="00000000">
            <w:pPr>
              <w:spacing w:before="0" w:after="0" w:line="240" w:lineRule="auto"/>
            </w:pPr>
            <w:r w:rsidRPr="009C45CD">
              <w:t>(Chandler/Johnson [Duke])</w:t>
            </w:r>
          </w:p>
          <w:p w14:paraId="476F4794" w14:textId="77777777" w:rsidR="004E5C2F" w:rsidRPr="009C45CD" w:rsidRDefault="00000000">
            <w:pPr>
              <w:spacing w:before="0" w:after="0" w:line="240" w:lineRule="auto"/>
            </w:pPr>
            <w:r w:rsidRPr="009C45CD">
              <w:t>2024 Positive Action Request for Proposals (</w:t>
            </w:r>
            <w:proofErr w:type="spellStart"/>
            <w:r w:rsidRPr="009C45CD">
              <w:t>ViiV</w:t>
            </w:r>
            <w:proofErr w:type="spellEnd"/>
            <w:r w:rsidRPr="009C45CD">
              <w:t xml:space="preserve"> Healthcare)</w:t>
            </w:r>
          </w:p>
          <w:p w14:paraId="1319D84D" w14:textId="77777777" w:rsidR="004E5C2F" w:rsidRPr="009C45CD" w:rsidRDefault="00000000">
            <w:pPr>
              <w:spacing w:before="0" w:after="0" w:line="240" w:lineRule="auto"/>
            </w:pPr>
            <w:r w:rsidRPr="009C45CD">
              <w:t>$750,000.00</w:t>
            </w:r>
          </w:p>
          <w:p w14:paraId="618BCC26" w14:textId="77777777" w:rsidR="004E5C2F" w:rsidRPr="009C45CD" w:rsidRDefault="00000000">
            <w:pPr>
              <w:spacing w:before="0" w:after="0" w:line="240" w:lineRule="auto"/>
            </w:pPr>
            <w:r w:rsidRPr="009C45CD">
              <w:t>Role:  MPI (.15; contact)</w:t>
            </w:r>
          </w:p>
          <w:p w14:paraId="07C5ED0B" w14:textId="2D79CE74" w:rsidR="009E603B" w:rsidRPr="009C45CD" w:rsidRDefault="00000000" w:rsidP="008D12AF">
            <w:pPr>
              <w:spacing w:before="0" w:after="0" w:line="240" w:lineRule="auto"/>
            </w:pPr>
            <w:r w:rsidRPr="009C45CD">
              <w:t>0</w:t>
            </w:r>
            <w:r w:rsidR="009E603B" w:rsidRPr="009C45CD">
              <w:t>9</w:t>
            </w:r>
            <w:r w:rsidRPr="009C45CD">
              <w:t>/0</w:t>
            </w:r>
            <w:r w:rsidR="009E603B" w:rsidRPr="009C45CD">
              <w:t>1</w:t>
            </w:r>
            <w:r w:rsidRPr="009C45CD">
              <w:t>/202</w:t>
            </w:r>
            <w:r w:rsidR="009E603B" w:rsidRPr="009C45CD">
              <w:t>5</w:t>
            </w:r>
            <w:r w:rsidRPr="009C45CD">
              <w:t>-12/31/2027</w:t>
            </w:r>
          </w:p>
        </w:tc>
      </w:tr>
    </w:tbl>
    <w:p w14:paraId="110956CF" w14:textId="1EDD37B9" w:rsidR="0026198E" w:rsidRPr="009C45CD" w:rsidRDefault="0026198E" w:rsidP="0026198E">
      <w:pPr>
        <w:pStyle w:val="Heading2"/>
        <w:spacing w:line="240" w:lineRule="auto"/>
        <w:rPr>
          <w:rFonts w:ascii="Calibri" w:eastAsia="Calibri" w:hAnsi="Calibri" w:cs="Calibri"/>
          <w:smallCaps/>
          <w:color w:val="000000"/>
          <w:sz w:val="22"/>
          <w:szCs w:val="22"/>
          <w:u w:val="single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  <w:u w:val="single"/>
        </w:rPr>
        <w:t>Grants Scored and Pending Council Review</w:t>
      </w:r>
    </w:p>
    <w:p w14:paraId="0305D001" w14:textId="77777777" w:rsidR="0026198E" w:rsidRPr="009C45CD" w:rsidRDefault="0026198E" w:rsidP="009E603B">
      <w:pPr>
        <w:spacing w:before="0" w:after="0" w:line="240" w:lineRule="auto"/>
      </w:pPr>
    </w:p>
    <w:p w14:paraId="428246F2" w14:textId="0A22E701" w:rsidR="009E603B" w:rsidRPr="009C45CD" w:rsidRDefault="00925C33" w:rsidP="009E603B">
      <w:pPr>
        <w:spacing w:before="0" w:after="0" w:line="240" w:lineRule="auto"/>
      </w:pPr>
      <w:r w:rsidRPr="009C45CD">
        <w:t>From Awareness to Action:  A Stage-Based Digital Approach to Addressing HIV Prevention Needs of Black Women in the U.S. South with Savvy HER</w:t>
      </w:r>
    </w:p>
    <w:p w14:paraId="1AE88529" w14:textId="77777777" w:rsidR="009E603B" w:rsidRPr="009C45CD" w:rsidRDefault="009E603B" w:rsidP="009E603B">
      <w:pPr>
        <w:spacing w:before="0" w:after="0" w:line="240" w:lineRule="auto"/>
      </w:pPr>
      <w:r w:rsidRPr="009C45CD">
        <w:t>(Chandler/ Dunlop/ Sales)</w:t>
      </w:r>
    </w:p>
    <w:p w14:paraId="6549482A" w14:textId="77777777" w:rsidR="009E603B" w:rsidRPr="009C45CD" w:rsidRDefault="009E603B" w:rsidP="009E603B">
      <w:pPr>
        <w:spacing w:before="0" w:after="0" w:line="240" w:lineRule="auto"/>
      </w:pPr>
      <w:r w:rsidRPr="009C45CD">
        <w:t xml:space="preserve">R01MH138204 </w:t>
      </w:r>
    </w:p>
    <w:p w14:paraId="47625E08" w14:textId="77777777" w:rsidR="009E603B" w:rsidRPr="009C45CD" w:rsidRDefault="009E603B" w:rsidP="009E603B">
      <w:pPr>
        <w:spacing w:before="0" w:after="0" w:line="240" w:lineRule="auto"/>
      </w:pPr>
      <w:r w:rsidRPr="009C45CD">
        <w:t>NIH, NIMH</w:t>
      </w:r>
    </w:p>
    <w:p w14:paraId="23BE2C87" w14:textId="39B20024" w:rsidR="009E603B" w:rsidRPr="009C45CD" w:rsidRDefault="00925C33" w:rsidP="009E603B">
      <w:pPr>
        <w:spacing w:before="0" w:after="0" w:line="240" w:lineRule="auto"/>
      </w:pPr>
      <w:r w:rsidRPr="009C45CD">
        <w:t>$</w:t>
      </w:r>
      <w:r w:rsidR="009E603B" w:rsidRPr="009C45CD">
        <w:t>3,</w:t>
      </w:r>
      <w:r w:rsidRPr="009C45CD">
        <w:t>419,467.00</w:t>
      </w:r>
    </w:p>
    <w:p w14:paraId="51BF05CB" w14:textId="1B2A0EF2" w:rsidR="009E603B" w:rsidRPr="009C45CD" w:rsidRDefault="009E603B" w:rsidP="009E603B">
      <w:pPr>
        <w:spacing w:before="0" w:after="0" w:line="240" w:lineRule="auto"/>
      </w:pPr>
      <w:r w:rsidRPr="009C45CD">
        <w:t>Role: MPI (.20</w:t>
      </w:r>
      <w:r w:rsidR="00934E35" w:rsidRPr="009C45CD">
        <w:t>,</w:t>
      </w:r>
      <w:r w:rsidRPr="009C45CD">
        <w:t xml:space="preserve"> contact</w:t>
      </w:r>
      <w:r w:rsidR="00934E35" w:rsidRPr="009C45CD">
        <w:t xml:space="preserve"> PI</w:t>
      </w:r>
      <w:r w:rsidRPr="009C45CD">
        <w:t>)</w:t>
      </w:r>
    </w:p>
    <w:p w14:paraId="56387080" w14:textId="5AC13C4B" w:rsidR="009E603B" w:rsidRPr="009C45CD" w:rsidRDefault="009E603B" w:rsidP="009E603B">
      <w:pPr>
        <w:spacing w:before="0" w:after="0" w:line="240" w:lineRule="auto"/>
      </w:pPr>
      <w:r w:rsidRPr="009C45CD">
        <w:t xml:space="preserve">Submitted: </w:t>
      </w:r>
      <w:r w:rsidR="00925C33" w:rsidRPr="009C45CD">
        <w:t>January 2024; Resubmitted: January</w:t>
      </w:r>
      <w:r w:rsidRPr="009C45CD">
        <w:t xml:space="preserve"> 202</w:t>
      </w:r>
      <w:r w:rsidR="0026198E" w:rsidRPr="009C45CD">
        <w:t>5</w:t>
      </w:r>
    </w:p>
    <w:p w14:paraId="60CE7E9C" w14:textId="3DDF0E6C" w:rsidR="0026198E" w:rsidRPr="009C45CD" w:rsidRDefault="0026198E" w:rsidP="009E603B">
      <w:pPr>
        <w:spacing w:before="0" w:after="0" w:line="240" w:lineRule="auto"/>
      </w:pPr>
      <w:r w:rsidRPr="009C45CD">
        <w:t>Impact Score: 40; Percentile: 30.0</w:t>
      </w:r>
      <w:r w:rsidR="00925C33" w:rsidRPr="009C45CD">
        <w:t xml:space="preserve"> (note: P.O. requested a response to reviewers to present to council)</w:t>
      </w:r>
    </w:p>
    <w:p w14:paraId="388E8E84" w14:textId="77777777" w:rsidR="00925C33" w:rsidRPr="009C45CD" w:rsidRDefault="00925C33" w:rsidP="009E603B">
      <w:pPr>
        <w:spacing w:before="0" w:after="0" w:line="240" w:lineRule="auto"/>
      </w:pPr>
    </w:p>
    <w:p w14:paraId="255F8299" w14:textId="4232F930" w:rsidR="009E603B" w:rsidRPr="009C45CD" w:rsidRDefault="009E603B" w:rsidP="009E603B">
      <w:pPr>
        <w:spacing w:before="0" w:after="0" w:line="240" w:lineRule="auto"/>
      </w:pPr>
      <w:r w:rsidRPr="009C45CD">
        <w:t xml:space="preserve">Project PEACH:  </w:t>
      </w:r>
      <w:proofErr w:type="spellStart"/>
      <w:r w:rsidRPr="009C45CD">
        <w:t>PrEP</w:t>
      </w:r>
      <w:proofErr w:type="spellEnd"/>
      <w:r w:rsidRPr="009C45CD">
        <w:t xml:space="preserve"> Equity &amp; Access to Challenge HIV</w:t>
      </w:r>
    </w:p>
    <w:p w14:paraId="5C21E014" w14:textId="77777777" w:rsidR="009E603B" w:rsidRPr="009C45CD" w:rsidRDefault="009E603B" w:rsidP="009E603B">
      <w:pPr>
        <w:spacing w:before="0" w:after="0" w:line="240" w:lineRule="auto"/>
      </w:pPr>
      <w:r w:rsidRPr="009C45CD">
        <w:t>(Bronner-Research Triangle Institute/Chandler)</w:t>
      </w:r>
    </w:p>
    <w:p w14:paraId="1A9E3775" w14:textId="77777777" w:rsidR="009E603B" w:rsidRPr="009C45CD" w:rsidRDefault="009E603B" w:rsidP="009E603B">
      <w:pPr>
        <w:spacing w:before="0" w:after="0" w:line="240" w:lineRule="auto"/>
      </w:pPr>
      <w:r w:rsidRPr="009C45CD">
        <w:t>R01MH137801</w:t>
      </w:r>
    </w:p>
    <w:p w14:paraId="42C25553" w14:textId="77777777" w:rsidR="009E603B" w:rsidRPr="009C45CD" w:rsidRDefault="009E603B" w:rsidP="009E603B">
      <w:pPr>
        <w:spacing w:before="0" w:after="0" w:line="240" w:lineRule="auto"/>
      </w:pPr>
      <w:r w:rsidRPr="009C45CD">
        <w:t>NIH, NIMH</w:t>
      </w:r>
    </w:p>
    <w:p w14:paraId="3450387B" w14:textId="600AAD97" w:rsidR="009E603B" w:rsidRPr="009C45CD" w:rsidRDefault="009E603B" w:rsidP="009E603B">
      <w:pPr>
        <w:spacing w:before="0" w:after="0" w:line="240" w:lineRule="auto"/>
      </w:pPr>
      <w:r w:rsidRPr="009C45CD">
        <w:t>$</w:t>
      </w:r>
      <w:r w:rsidR="008D12AF" w:rsidRPr="009C45CD">
        <w:t>4,434,420.00</w:t>
      </w:r>
    </w:p>
    <w:p w14:paraId="04938CAC" w14:textId="77777777" w:rsidR="009E603B" w:rsidRPr="009C45CD" w:rsidRDefault="009E603B" w:rsidP="009E603B">
      <w:pPr>
        <w:spacing w:before="0" w:after="0" w:line="240" w:lineRule="auto"/>
      </w:pPr>
      <w:r w:rsidRPr="009C45CD">
        <w:t>Role: MPI (.20)</w:t>
      </w:r>
    </w:p>
    <w:p w14:paraId="2B8848A0" w14:textId="62723769" w:rsidR="009E603B" w:rsidRPr="009C45CD" w:rsidRDefault="009E603B" w:rsidP="009E603B">
      <w:pPr>
        <w:spacing w:before="0" w:after="0" w:line="240" w:lineRule="auto"/>
      </w:pPr>
      <w:r w:rsidRPr="009C45CD">
        <w:t xml:space="preserve">Submitted: </w:t>
      </w:r>
      <w:r w:rsidR="00925C33" w:rsidRPr="009C45CD">
        <w:t>November 2024; Resubmitted: January</w:t>
      </w:r>
      <w:r w:rsidR="0026198E" w:rsidRPr="009C45CD">
        <w:t xml:space="preserve"> 2025</w:t>
      </w:r>
    </w:p>
    <w:p w14:paraId="0DC90269" w14:textId="77777777" w:rsidR="0026198E" w:rsidRPr="009C45CD" w:rsidRDefault="0026198E" w:rsidP="0026198E">
      <w:pPr>
        <w:spacing w:before="0" w:after="0" w:line="240" w:lineRule="auto"/>
      </w:pPr>
      <w:r w:rsidRPr="009C45CD">
        <w:t xml:space="preserve">Impact Score: 31; Percentile: 18.0 </w:t>
      </w:r>
    </w:p>
    <w:p w14:paraId="1EC30AED" w14:textId="613002B2" w:rsidR="004E5C2F" w:rsidRPr="009C45CD" w:rsidRDefault="00000000">
      <w:pPr>
        <w:pStyle w:val="Heading2"/>
        <w:spacing w:line="24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  <w:u w:val="single"/>
        </w:rPr>
        <w:lastRenderedPageBreak/>
        <w:t>Grants Funded</w:t>
      </w: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4E5C2F" w:rsidRPr="009C45CD" w14:paraId="64EEB4CC" w14:textId="77777777">
        <w:tc>
          <w:tcPr>
            <w:tcW w:w="9360" w:type="dxa"/>
          </w:tcPr>
          <w:p w14:paraId="3B86E4F7" w14:textId="77777777" w:rsidR="004E5C2F" w:rsidRPr="009C45CD" w:rsidRDefault="004E5C2F">
            <w:pPr>
              <w:spacing w:before="0" w:after="0" w:line="240" w:lineRule="auto"/>
            </w:pPr>
          </w:p>
          <w:p w14:paraId="410A9A6B" w14:textId="77777777" w:rsidR="004E5C2F" w:rsidRPr="009C45CD" w:rsidRDefault="00000000">
            <w:pPr>
              <w:spacing w:before="0" w:after="0" w:line="240" w:lineRule="auto"/>
            </w:pPr>
            <w:r w:rsidRPr="009C45CD">
              <w:t>The Hub for Research in Atlanta on Addressing SUB to Promote HIV Elimination at Detention/Reentry Diversion</w:t>
            </w:r>
          </w:p>
          <w:p w14:paraId="4ED2C7AC" w14:textId="77777777" w:rsidR="004E5C2F" w:rsidRPr="009C45CD" w:rsidRDefault="00000000">
            <w:pPr>
              <w:spacing w:before="0" w:after="0" w:line="240" w:lineRule="auto"/>
            </w:pPr>
            <w:r w:rsidRPr="009C45CD">
              <w:t>(Spalding/Holliday)</w:t>
            </w:r>
          </w:p>
          <w:p w14:paraId="0742F24C" w14:textId="77777777" w:rsidR="004E5C2F" w:rsidRPr="009C45CD" w:rsidRDefault="00000000">
            <w:pPr>
              <w:spacing w:before="0" w:after="0" w:line="240" w:lineRule="auto"/>
            </w:pPr>
            <w:r w:rsidRPr="009C45CD">
              <w:t>NIH, R61/R33</w:t>
            </w:r>
          </w:p>
          <w:p w14:paraId="2E55F4CC" w14:textId="77777777" w:rsidR="004E5C2F" w:rsidRPr="009C45CD" w:rsidRDefault="00000000">
            <w:pPr>
              <w:spacing w:before="0" w:after="0" w:line="240" w:lineRule="auto"/>
            </w:pPr>
            <w:r w:rsidRPr="009C45CD">
              <w:t>$6,787,483.00</w:t>
            </w:r>
          </w:p>
          <w:p w14:paraId="329D0FE0" w14:textId="77777777" w:rsidR="004E5C2F" w:rsidRPr="009C45CD" w:rsidRDefault="00000000">
            <w:pPr>
              <w:spacing w:before="0" w:after="0" w:line="240" w:lineRule="auto"/>
            </w:pPr>
            <w:r w:rsidRPr="009C45CD">
              <w:t>Role: Co-I</w:t>
            </w:r>
          </w:p>
          <w:p w14:paraId="4E76CF14" w14:textId="77777777" w:rsidR="004E5C2F" w:rsidRPr="009C45CD" w:rsidRDefault="004E5C2F">
            <w:pPr>
              <w:spacing w:before="0" w:after="0" w:line="240" w:lineRule="auto"/>
            </w:pPr>
          </w:p>
          <w:p w14:paraId="3EF30FC7" w14:textId="77777777" w:rsidR="004E5C2F" w:rsidRPr="009C45CD" w:rsidRDefault="00000000">
            <w:pPr>
              <w:spacing w:before="0" w:after="0" w:line="240" w:lineRule="auto"/>
            </w:pPr>
            <w:r w:rsidRPr="009C45CD">
              <w:t>Eunice Kennedy Shriver National Institute of Child Health and Human Development (NICHD) (Hernandez, Dunlop, Cooper)</w:t>
            </w:r>
          </w:p>
          <w:p w14:paraId="0DB11326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 xml:space="preserve">The </w:t>
            </w:r>
            <w:r w:rsidRPr="009C45CD">
              <w:rPr>
                <w:i/>
                <w:u w:val="single"/>
              </w:rPr>
              <w:t>C</w:t>
            </w:r>
            <w:r w:rsidRPr="009C45CD">
              <w:rPr>
                <w:i/>
              </w:rPr>
              <w:t xml:space="preserve">enter to Advance </w:t>
            </w:r>
            <w:r w:rsidRPr="009C45CD">
              <w:rPr>
                <w:i/>
                <w:u w:val="single"/>
              </w:rPr>
              <w:t>R</w:t>
            </w:r>
            <w:r w:rsidRPr="009C45CD">
              <w:rPr>
                <w:i/>
              </w:rPr>
              <w:t xml:space="preserve">eproductive Justice </w:t>
            </w:r>
            <w:r w:rsidRPr="009C45CD">
              <w:rPr>
                <w:i/>
                <w:u w:val="single"/>
              </w:rPr>
              <w:t>a</w:t>
            </w:r>
            <w:r w:rsidRPr="009C45CD">
              <w:rPr>
                <w:i/>
              </w:rPr>
              <w:t>nd Behaviora</w:t>
            </w:r>
            <w:r w:rsidRPr="009C45CD">
              <w:rPr>
                <w:i/>
                <w:u w:val="single"/>
              </w:rPr>
              <w:t>l</w:t>
            </w:r>
            <w:r w:rsidRPr="009C45CD">
              <w:rPr>
                <w:i/>
              </w:rPr>
              <w:t xml:space="preserve"> Health among Black Pregnant/Postpartum Women and Birthing People (CORAL)</w:t>
            </w:r>
          </w:p>
          <w:p w14:paraId="5D3841B7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t xml:space="preserve">Role: Research Project (RP) 1 MPI (1.80); </w:t>
            </w:r>
            <w:r w:rsidRPr="009C45CD">
              <w:rPr>
                <w:i/>
              </w:rPr>
              <w:t>Using participatory social media mining methods to identify and predict maternal behavioral health challenges among Black women—RP1 was not funded</w:t>
            </w:r>
          </w:p>
          <w:p w14:paraId="523DEA10" w14:textId="77777777" w:rsidR="004E5C2F" w:rsidRPr="009C45CD" w:rsidRDefault="00000000">
            <w:pPr>
              <w:spacing w:before="0" w:after="0" w:line="240" w:lineRule="auto"/>
            </w:pPr>
            <w:r w:rsidRPr="009C45CD">
              <w:t>$12,250,000.00</w:t>
            </w:r>
          </w:p>
          <w:p w14:paraId="2C4946D3" w14:textId="77777777" w:rsidR="004E5C2F" w:rsidRPr="009C45CD" w:rsidRDefault="00000000">
            <w:pPr>
              <w:spacing w:before="0" w:after="0" w:line="240" w:lineRule="auto"/>
            </w:pPr>
            <w:r w:rsidRPr="009C45CD">
              <w:t>07/2023-07/2030</w:t>
            </w:r>
          </w:p>
          <w:p w14:paraId="122ECC6B" w14:textId="77777777" w:rsidR="004E5C2F" w:rsidRPr="009C45CD" w:rsidRDefault="004E5C2F">
            <w:pPr>
              <w:spacing w:before="0" w:after="0" w:line="240" w:lineRule="auto"/>
            </w:pPr>
          </w:p>
          <w:p w14:paraId="2864EE74" w14:textId="77777777" w:rsidR="004E5C2F" w:rsidRPr="009C45CD" w:rsidRDefault="00000000">
            <w:pPr>
              <w:spacing w:before="0" w:after="0" w:line="240" w:lineRule="auto"/>
            </w:pPr>
            <w:r w:rsidRPr="009C45CD">
              <w:t>National Institute on Drug Abuse (NIDA) (Cooper)</w:t>
            </w:r>
          </w:p>
          <w:p w14:paraId="431C99DA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i/>
              </w:rPr>
              <w:t>Racialized &amp; Structurally Urbanized Risk Environments for Pregnant/Postpartum Women who Use Drugs: a longitudinal qualitative study.</w:t>
            </w:r>
            <w:r w:rsidRPr="009C45CD">
              <w:t xml:space="preserve">  </w:t>
            </w:r>
          </w:p>
          <w:p w14:paraId="3B472580" w14:textId="77777777" w:rsidR="004E5C2F" w:rsidRPr="009C45CD" w:rsidRDefault="00000000">
            <w:pPr>
              <w:spacing w:before="0" w:after="0" w:line="240" w:lineRule="auto"/>
            </w:pPr>
            <w:r w:rsidRPr="009C45CD">
              <w:t>Role: Co-I (.10)</w:t>
            </w:r>
          </w:p>
          <w:p w14:paraId="33766928" w14:textId="77777777" w:rsidR="004E5C2F" w:rsidRPr="009C45CD" w:rsidRDefault="00000000">
            <w:pPr>
              <w:spacing w:before="0" w:after="0" w:line="240" w:lineRule="auto"/>
            </w:pPr>
            <w:r w:rsidRPr="009C45CD">
              <w:t>$3,048,732.00</w:t>
            </w:r>
          </w:p>
          <w:p w14:paraId="60ACEC36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04/2023 – 03/2028 </w:t>
            </w:r>
          </w:p>
        </w:tc>
      </w:tr>
      <w:tr w:rsidR="004E5C2F" w:rsidRPr="009C45CD" w14:paraId="70B24718" w14:textId="77777777">
        <w:tc>
          <w:tcPr>
            <w:tcW w:w="9360" w:type="dxa"/>
          </w:tcPr>
          <w:p w14:paraId="349AE681" w14:textId="77777777" w:rsidR="004E5C2F" w:rsidRPr="009C45CD" w:rsidRDefault="004E5C2F">
            <w:pPr>
              <w:spacing w:before="0" w:after="0" w:line="240" w:lineRule="auto"/>
            </w:pPr>
          </w:p>
          <w:p w14:paraId="3589A806" w14:textId="77777777" w:rsidR="004E5C2F" w:rsidRPr="009C45CD" w:rsidRDefault="00000000">
            <w:pPr>
              <w:spacing w:before="0" w:after="0" w:line="240" w:lineRule="auto"/>
            </w:pPr>
            <w:r w:rsidRPr="009C45CD">
              <w:t>National Institutes of Health (Carter)</w:t>
            </w:r>
          </w:p>
          <w:p w14:paraId="7CFFBAC1" w14:textId="77777777" w:rsidR="004E5C2F" w:rsidRPr="009C45CD" w:rsidRDefault="00000000">
            <w:pPr>
              <w:spacing w:before="0" w:after="0" w:line="240" w:lineRule="auto"/>
            </w:pPr>
            <w:r w:rsidRPr="009C45CD">
              <w:t>Advancing understanding of racism-related health disparities beginning before birth:  A multisite study with Black and Latinx pregnant women.</w:t>
            </w:r>
          </w:p>
          <w:p w14:paraId="79AC7060" w14:textId="77777777" w:rsidR="004E5C2F" w:rsidRPr="009C45CD" w:rsidRDefault="00000000">
            <w:pPr>
              <w:spacing w:before="0" w:after="0" w:line="240" w:lineRule="auto"/>
            </w:pPr>
            <w:r w:rsidRPr="009C45CD">
              <w:t>Role: Co-I (.02)</w:t>
            </w:r>
          </w:p>
          <w:p w14:paraId="6760133A" w14:textId="77777777" w:rsidR="004E5C2F" w:rsidRPr="009C45CD" w:rsidRDefault="00000000">
            <w:pPr>
              <w:spacing w:before="0" w:after="0" w:line="240" w:lineRule="auto"/>
            </w:pPr>
            <w:r w:rsidRPr="009C45CD">
              <w:t>$1,369,903</w:t>
            </w:r>
          </w:p>
          <w:p w14:paraId="6BCE77C0" w14:textId="77777777" w:rsidR="004E5C2F" w:rsidRPr="009C45CD" w:rsidRDefault="00000000">
            <w:pPr>
              <w:spacing w:before="0" w:after="0" w:line="240" w:lineRule="auto"/>
            </w:pPr>
            <w:r w:rsidRPr="009C45CD">
              <w:t>09/2022-06/2024</w:t>
            </w:r>
          </w:p>
          <w:p w14:paraId="6AD4FF3A" w14:textId="77777777" w:rsidR="004E5C2F" w:rsidRPr="009C45CD" w:rsidRDefault="004E5C2F">
            <w:pPr>
              <w:spacing w:before="0" w:after="0" w:line="240" w:lineRule="auto"/>
            </w:pPr>
          </w:p>
          <w:p w14:paraId="0850454A" w14:textId="77777777" w:rsidR="004E5C2F" w:rsidRPr="009C45CD" w:rsidRDefault="00000000">
            <w:pPr>
              <w:spacing w:before="0" w:after="0" w:line="240" w:lineRule="auto"/>
            </w:pPr>
            <w:r w:rsidRPr="009C45CD">
              <w:t>National Institute of Health (NIMH) (Chandler)</w:t>
            </w:r>
          </w:p>
          <w:p w14:paraId="0A7EED0C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>In-the-</w:t>
            </w:r>
            <w:proofErr w:type="spellStart"/>
            <w:r w:rsidRPr="009C45CD">
              <w:rPr>
                <w:i/>
              </w:rPr>
              <w:t>kNOW</w:t>
            </w:r>
            <w:proofErr w:type="spellEnd"/>
            <w:r w:rsidRPr="009C45CD">
              <w:rPr>
                <w:i/>
              </w:rPr>
              <w:t xml:space="preserve"> (Novel approaches to Optimizing Women’s Health): A mobile application to optimize HIV prevention and sexual/reproductive health communication among Black women in the Southern United States</w:t>
            </w:r>
          </w:p>
          <w:p w14:paraId="42588B93" w14:textId="77777777" w:rsidR="004E5C2F" w:rsidRPr="009C45CD" w:rsidRDefault="00000000">
            <w:pPr>
              <w:spacing w:before="0" w:after="0" w:line="240" w:lineRule="auto"/>
            </w:pPr>
            <w:r w:rsidRPr="009C45CD">
              <w:t>Role: PI (.15)</w:t>
            </w:r>
          </w:p>
          <w:p w14:paraId="59EF524E" w14:textId="77777777" w:rsidR="004E5C2F" w:rsidRPr="009C45CD" w:rsidRDefault="00000000">
            <w:pPr>
              <w:spacing w:before="0" w:after="0" w:line="240" w:lineRule="auto"/>
            </w:pPr>
            <w:r w:rsidRPr="009C45CD">
              <w:t>1</w:t>
            </w:r>
            <w:r w:rsidRPr="009C45CD">
              <w:rPr>
                <w:b/>
              </w:rPr>
              <w:t>R34</w:t>
            </w:r>
            <w:r w:rsidRPr="009C45CD">
              <w:t>MH128048-01</w:t>
            </w:r>
          </w:p>
          <w:p w14:paraId="4D355440" w14:textId="77777777" w:rsidR="004E5C2F" w:rsidRPr="009C45CD" w:rsidRDefault="00000000">
            <w:pPr>
              <w:spacing w:before="0" w:after="0" w:line="240" w:lineRule="auto"/>
            </w:pPr>
            <w:r w:rsidRPr="009C45CD">
              <w:t>$709,166.00</w:t>
            </w:r>
          </w:p>
          <w:p w14:paraId="11EDF3E5" w14:textId="77777777" w:rsidR="004E5C2F" w:rsidRPr="009C45CD" w:rsidRDefault="00000000">
            <w:pPr>
              <w:spacing w:before="0" w:after="0" w:line="240" w:lineRule="auto"/>
            </w:pPr>
            <w:r w:rsidRPr="009C45CD">
              <w:t>07/01/2021-06/30/2024</w:t>
            </w:r>
          </w:p>
        </w:tc>
      </w:tr>
      <w:tr w:rsidR="004E5C2F" w:rsidRPr="009C45CD" w14:paraId="5DF76091" w14:textId="77777777">
        <w:tc>
          <w:tcPr>
            <w:tcW w:w="9360" w:type="dxa"/>
          </w:tcPr>
          <w:p w14:paraId="025E58B0" w14:textId="77777777" w:rsidR="004E5C2F" w:rsidRPr="009C45CD" w:rsidRDefault="004E5C2F">
            <w:pPr>
              <w:spacing w:before="0" w:after="0" w:line="240" w:lineRule="auto"/>
            </w:pPr>
          </w:p>
          <w:p w14:paraId="787CF9E0" w14:textId="77777777" w:rsidR="004E5C2F" w:rsidRPr="009C45CD" w:rsidRDefault="00000000">
            <w:pPr>
              <w:spacing w:before="0" w:after="0" w:line="240" w:lineRule="auto"/>
            </w:pPr>
            <w:r w:rsidRPr="009C45CD">
              <w:t>University of California, San Francisco (UCSF) Center for AIDS Research (CFAR) Administrative Supplement (Tan/Chandler)</w:t>
            </w:r>
          </w:p>
          <w:p w14:paraId="6D8B1171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 xml:space="preserve">Addressing facilitators and barriers to </w:t>
            </w:r>
            <w:proofErr w:type="spellStart"/>
            <w:r w:rsidRPr="009C45CD">
              <w:rPr>
                <w:i/>
              </w:rPr>
              <w:t>PrEP</w:t>
            </w:r>
            <w:proofErr w:type="spellEnd"/>
            <w:r w:rsidRPr="009C45CD">
              <w:rPr>
                <w:i/>
              </w:rPr>
              <w:t xml:space="preserve"> initiation among heterosexual Black women in the South</w:t>
            </w:r>
          </w:p>
          <w:p w14:paraId="0B29119E" w14:textId="77777777" w:rsidR="004E5C2F" w:rsidRPr="009C45CD" w:rsidRDefault="00000000">
            <w:pPr>
              <w:spacing w:before="0" w:after="0" w:line="240" w:lineRule="auto"/>
            </w:pPr>
            <w:r w:rsidRPr="009C45CD">
              <w:t>Role: MPI (.30)</w:t>
            </w:r>
          </w:p>
          <w:p w14:paraId="41958DB9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b/>
              </w:rPr>
              <w:t>P30</w:t>
            </w:r>
            <w:r w:rsidRPr="009C45CD">
              <w:t xml:space="preserve"> MH62246</w:t>
            </w:r>
          </w:p>
          <w:p w14:paraId="216ADC4F" w14:textId="77777777" w:rsidR="004E5C2F" w:rsidRPr="009C45CD" w:rsidRDefault="00000000">
            <w:pPr>
              <w:spacing w:before="0" w:after="0" w:line="240" w:lineRule="auto"/>
            </w:pPr>
            <w:r w:rsidRPr="009C45CD">
              <w:t>$150,000.000 (direct costs)</w:t>
            </w:r>
          </w:p>
          <w:p w14:paraId="1B927DF8" w14:textId="77777777" w:rsidR="004E5C2F" w:rsidRPr="009C45CD" w:rsidRDefault="00000000">
            <w:pPr>
              <w:spacing w:before="0" w:after="0" w:line="240" w:lineRule="auto"/>
            </w:pPr>
            <w:r w:rsidRPr="009C45CD">
              <w:t>07/01/2021-06/30/2023</w:t>
            </w:r>
          </w:p>
        </w:tc>
      </w:tr>
      <w:tr w:rsidR="004E5C2F" w:rsidRPr="009C45CD" w14:paraId="66C6D217" w14:textId="77777777">
        <w:tc>
          <w:tcPr>
            <w:tcW w:w="9360" w:type="dxa"/>
          </w:tcPr>
          <w:p w14:paraId="764093D5" w14:textId="77777777" w:rsidR="004E5C2F" w:rsidRPr="009C45CD" w:rsidRDefault="004E5C2F">
            <w:pPr>
              <w:spacing w:before="0" w:after="0" w:line="240" w:lineRule="auto"/>
            </w:pPr>
          </w:p>
          <w:p w14:paraId="26744792" w14:textId="77777777" w:rsidR="004E5C2F" w:rsidRPr="009C45CD" w:rsidRDefault="00000000">
            <w:pPr>
              <w:spacing w:before="0" w:after="0" w:line="240" w:lineRule="auto"/>
            </w:pPr>
            <w:r w:rsidRPr="009C45CD">
              <w:lastRenderedPageBreak/>
              <w:t>National Institute of Health (NIMH) (Ramsey)</w:t>
            </w:r>
          </w:p>
          <w:p w14:paraId="55EA62D0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>mHealth Facilitated Intervention to Improve Medication Adherence among Persons Living with HIV</w:t>
            </w:r>
          </w:p>
          <w:p w14:paraId="1BDD96F0" w14:textId="77777777" w:rsidR="004E5C2F" w:rsidRPr="009C45CD" w:rsidRDefault="00000000">
            <w:pPr>
              <w:spacing w:before="0" w:after="0" w:line="240" w:lineRule="auto"/>
            </w:pPr>
            <w:r w:rsidRPr="009C45CD">
              <w:t>Role: Co-I (.05)</w:t>
            </w:r>
          </w:p>
          <w:p w14:paraId="1EF432B5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 </w:t>
            </w:r>
            <w:r w:rsidRPr="009C45CD">
              <w:rPr>
                <w:b/>
              </w:rPr>
              <w:t>R01</w:t>
            </w:r>
            <w:r w:rsidRPr="009C45CD">
              <w:t xml:space="preserve"> MH125796-01</w:t>
            </w:r>
          </w:p>
          <w:p w14:paraId="194A021A" w14:textId="77777777" w:rsidR="004E5C2F" w:rsidRPr="009C45CD" w:rsidRDefault="00000000">
            <w:pPr>
              <w:spacing w:before="0" w:after="0" w:line="240" w:lineRule="auto"/>
            </w:pPr>
            <w:r w:rsidRPr="009C45CD">
              <w:t>$1,427,584</w:t>
            </w:r>
          </w:p>
          <w:p w14:paraId="473F69B3" w14:textId="77777777" w:rsidR="004E5C2F" w:rsidRPr="009C45CD" w:rsidRDefault="00000000">
            <w:pPr>
              <w:spacing w:before="0" w:after="0" w:line="240" w:lineRule="auto"/>
            </w:pPr>
            <w:r w:rsidRPr="009C45CD">
              <w:t>01/13/2021 – 11/30/2025</w:t>
            </w:r>
          </w:p>
        </w:tc>
      </w:tr>
      <w:tr w:rsidR="004E5C2F" w:rsidRPr="009C45CD" w14:paraId="265CE7CA" w14:textId="77777777">
        <w:tc>
          <w:tcPr>
            <w:tcW w:w="9360" w:type="dxa"/>
          </w:tcPr>
          <w:p w14:paraId="7476A2EE" w14:textId="77777777" w:rsidR="004E5C2F" w:rsidRPr="009C45CD" w:rsidRDefault="004E5C2F">
            <w:pPr>
              <w:spacing w:before="0" w:after="0" w:line="240" w:lineRule="auto"/>
            </w:pPr>
          </w:p>
          <w:p w14:paraId="065577DB" w14:textId="77777777" w:rsidR="004E5C2F" w:rsidRPr="009C45CD" w:rsidRDefault="00000000">
            <w:pPr>
              <w:spacing w:before="0" w:after="0" w:line="240" w:lineRule="auto"/>
            </w:pPr>
            <w:r w:rsidRPr="009C45CD">
              <w:t>Johnson and Johnson (Hernandez/Chandler/Parker)</w:t>
            </w:r>
            <w:r w:rsidRPr="009C45CD">
              <w:br/>
            </w:r>
            <w:r w:rsidRPr="009C45CD">
              <w:rPr>
                <w:i/>
              </w:rPr>
              <w:t>Addressing Maternal Health and Racial Inequity in Georgia: Prevent Maternal Mortality using Mobile Technology (PM</w:t>
            </w:r>
            <w:r w:rsidRPr="009C45CD">
              <w:rPr>
                <w:i/>
                <w:vertAlign w:val="superscript"/>
              </w:rPr>
              <w:t>3</w:t>
            </w:r>
            <w:r w:rsidRPr="009C45CD">
              <w:rPr>
                <w:i/>
              </w:rPr>
              <w:t>) App</w:t>
            </w:r>
          </w:p>
          <w:p w14:paraId="17E3B58C" w14:textId="09E4FD42" w:rsidR="004E5C2F" w:rsidRPr="009C45CD" w:rsidRDefault="00000000" w:rsidP="00215B4F">
            <w:pPr>
              <w:tabs>
                <w:tab w:val="right" w:pos="9144"/>
              </w:tabs>
              <w:spacing w:before="0" w:after="0" w:line="240" w:lineRule="auto"/>
            </w:pPr>
            <w:r w:rsidRPr="009C45CD">
              <w:t>Role: MPI (.20)</w:t>
            </w:r>
            <w:r w:rsidR="00215B4F" w:rsidRPr="009C45CD">
              <w:tab/>
            </w:r>
          </w:p>
          <w:p w14:paraId="15B87D0D" w14:textId="77777777" w:rsidR="004E5C2F" w:rsidRPr="009C45CD" w:rsidRDefault="00000000">
            <w:pPr>
              <w:spacing w:before="0" w:after="0" w:line="240" w:lineRule="auto"/>
            </w:pPr>
            <w:r w:rsidRPr="009C45CD">
              <w:t>$1,000,000.00</w:t>
            </w:r>
          </w:p>
          <w:p w14:paraId="61A2103F" w14:textId="77777777" w:rsidR="004E5C2F" w:rsidRPr="009C45CD" w:rsidRDefault="00000000">
            <w:pPr>
              <w:spacing w:before="0" w:after="0" w:line="240" w:lineRule="auto"/>
            </w:pPr>
            <w:r w:rsidRPr="009C45CD">
              <w:t>02/01/2021-02/28/2023</w:t>
            </w:r>
          </w:p>
          <w:p w14:paraId="21562764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>Supplemental award:</w:t>
            </w:r>
          </w:p>
          <w:p w14:paraId="0131ED64" w14:textId="77777777" w:rsidR="004E5C2F" w:rsidRPr="009C45CD" w:rsidRDefault="00000000">
            <w:pPr>
              <w:spacing w:before="0" w:after="0" w:line="240" w:lineRule="auto"/>
            </w:pPr>
            <w:r w:rsidRPr="009C45CD">
              <w:t>Fitbit Health Equity Research Initiative Giveaway (Francis)</w:t>
            </w:r>
          </w:p>
          <w:p w14:paraId="736CC26F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Title:  </w:t>
            </w:r>
            <w:r w:rsidRPr="009C45CD">
              <w:rPr>
                <w:i/>
              </w:rPr>
              <w:t>Focusing Innovative Technology on Rural Black Mothers to Prevent Maternal Morbidity and Mortality (FIT-2-PM3)</w:t>
            </w:r>
          </w:p>
          <w:p w14:paraId="2E6C0381" w14:textId="77777777" w:rsidR="004E5C2F" w:rsidRPr="009C45CD" w:rsidRDefault="00000000">
            <w:pPr>
              <w:spacing w:before="0" w:after="0" w:line="240" w:lineRule="auto"/>
            </w:pPr>
            <w:r w:rsidRPr="009C45CD">
              <w:t>Role:  Faculty Co-Mentor/Key Personnel</w:t>
            </w:r>
          </w:p>
          <w:p w14:paraId="00CF2F61" w14:textId="77777777" w:rsidR="004E5C2F" w:rsidRPr="009C45CD" w:rsidRDefault="00000000">
            <w:pPr>
              <w:spacing w:before="0" w:after="0" w:line="240" w:lineRule="auto"/>
            </w:pPr>
            <w:r w:rsidRPr="009C45CD">
              <w:t>$113,725.25 (Fitbit accessories and software)</w:t>
            </w:r>
          </w:p>
          <w:p w14:paraId="2759429A" w14:textId="77777777" w:rsidR="004E5C2F" w:rsidRPr="009C45CD" w:rsidRDefault="00000000">
            <w:pPr>
              <w:spacing w:before="0" w:after="0" w:line="240" w:lineRule="auto"/>
            </w:pPr>
            <w:r w:rsidRPr="009C45CD">
              <w:t>09/01/2021-12/31/2023</w:t>
            </w:r>
          </w:p>
        </w:tc>
      </w:tr>
      <w:tr w:rsidR="004E5C2F" w:rsidRPr="009C45CD" w14:paraId="79BC03DC" w14:textId="77777777">
        <w:tc>
          <w:tcPr>
            <w:tcW w:w="9360" w:type="dxa"/>
          </w:tcPr>
          <w:p w14:paraId="5534E731" w14:textId="77777777" w:rsidR="004E5C2F" w:rsidRPr="009C45CD" w:rsidRDefault="004E5C2F">
            <w:pPr>
              <w:spacing w:before="0" w:after="0" w:line="240" w:lineRule="auto"/>
            </w:pPr>
          </w:p>
          <w:p w14:paraId="69962AD6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Georgia Tech COVID-19 Rapid Response Seed Grant (Parker/Chandler/Hernandez)     </w:t>
            </w:r>
          </w:p>
          <w:p w14:paraId="40F648C8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>Supporting Low-SES Black Women’s Mental Health Amidst COVID-19: An Investigation of Opportunities for Digital Maternal Health Innovation</w:t>
            </w:r>
          </w:p>
          <w:p w14:paraId="4352EFDB" w14:textId="77777777" w:rsidR="004E5C2F" w:rsidRPr="009C45CD" w:rsidRDefault="00000000">
            <w:pPr>
              <w:spacing w:before="0" w:after="0" w:line="240" w:lineRule="auto"/>
            </w:pPr>
            <w:r w:rsidRPr="009C45CD">
              <w:t>Role: MPI</w:t>
            </w:r>
          </w:p>
          <w:p w14:paraId="5FC87E2C" w14:textId="77777777" w:rsidR="004E5C2F" w:rsidRPr="009C45CD" w:rsidRDefault="00000000">
            <w:pPr>
              <w:spacing w:before="0" w:after="0" w:line="240" w:lineRule="auto"/>
            </w:pPr>
            <w:r w:rsidRPr="009C45CD">
              <w:t>$10,000.00</w:t>
            </w:r>
          </w:p>
          <w:p w14:paraId="299D411E" w14:textId="77777777" w:rsidR="004E5C2F" w:rsidRPr="009C45CD" w:rsidRDefault="00000000">
            <w:pPr>
              <w:spacing w:before="0" w:after="0" w:line="240" w:lineRule="auto"/>
            </w:pPr>
            <w:r w:rsidRPr="009C45CD">
              <w:t>04/30/20 (no end date)</w:t>
            </w:r>
          </w:p>
          <w:p w14:paraId="10D7DB4A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Website: </w:t>
            </w:r>
            <w:hyperlink r:id="rId9">
              <w:r w:rsidR="004E5C2F" w:rsidRPr="009C45CD">
                <w:rPr>
                  <w:color w:val="0000FF"/>
                  <w:u w:val="single"/>
                </w:rPr>
                <w:t>https://sites.gatech.edu/maternalmentalhealthstudy/</w:t>
              </w:r>
            </w:hyperlink>
          </w:p>
          <w:p w14:paraId="440472FC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33F88158" w14:textId="77777777">
        <w:tc>
          <w:tcPr>
            <w:tcW w:w="9360" w:type="dxa"/>
          </w:tcPr>
          <w:p w14:paraId="3CED18B7" w14:textId="77777777" w:rsidR="004E5C2F" w:rsidRPr="009C45CD" w:rsidRDefault="00000000">
            <w:pPr>
              <w:spacing w:before="0" w:after="0" w:line="240" w:lineRule="auto"/>
            </w:pPr>
            <w:r w:rsidRPr="009C45CD">
              <w:t>Center for AIDS Research (CFAR), Emory University (Chandler)</w:t>
            </w:r>
          </w:p>
          <w:p w14:paraId="6ED9FFD1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>Determining the need for and perceived utility of a mobile HIV prevention and reproductive health app intended to synergize HIV prevention care for clients of the Center for Black Women’s Wellness Healthy Start Program</w:t>
            </w:r>
          </w:p>
          <w:p w14:paraId="3C37DEE0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Role: PI </w:t>
            </w:r>
          </w:p>
          <w:p w14:paraId="466E0B12" w14:textId="77777777" w:rsidR="004E5C2F" w:rsidRPr="009C45CD" w:rsidRDefault="00000000">
            <w:pPr>
              <w:spacing w:before="0" w:after="0" w:line="240" w:lineRule="auto"/>
            </w:pPr>
            <w:r w:rsidRPr="009C45CD">
              <w:t>Opportunity Award (OA)</w:t>
            </w:r>
          </w:p>
          <w:p w14:paraId="06AB8743" w14:textId="77777777" w:rsidR="004E5C2F" w:rsidRPr="009C45CD" w:rsidRDefault="00000000">
            <w:pPr>
              <w:spacing w:before="0" w:after="0" w:line="240" w:lineRule="auto"/>
            </w:pPr>
            <w:r w:rsidRPr="009C45CD">
              <w:t>$2,000</w:t>
            </w:r>
          </w:p>
          <w:p w14:paraId="7D70C105" w14:textId="77777777" w:rsidR="004E5C2F" w:rsidRPr="009C45CD" w:rsidRDefault="00000000">
            <w:pPr>
              <w:spacing w:before="0" w:after="0" w:line="240" w:lineRule="auto"/>
            </w:pPr>
            <w:r w:rsidRPr="009C45CD">
              <w:t>03/2020-03/2021</w:t>
            </w:r>
          </w:p>
          <w:p w14:paraId="69A9D90C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06529D05" w14:textId="77777777">
        <w:tc>
          <w:tcPr>
            <w:tcW w:w="9360" w:type="dxa"/>
          </w:tcPr>
          <w:p w14:paraId="5F86DA98" w14:textId="77777777" w:rsidR="004E5C2F" w:rsidRPr="009C45CD" w:rsidRDefault="00000000">
            <w:pPr>
              <w:spacing w:before="0" w:after="0" w:line="240" w:lineRule="auto"/>
            </w:pPr>
            <w:r w:rsidRPr="009C45CD">
              <w:t>Healthy Start Supplemental Grant (Dorsey/ Center for Black Women’s Wellness [CBWW])</w:t>
            </w:r>
            <w:r w:rsidRPr="009C45CD">
              <w:tab/>
            </w:r>
          </w:p>
          <w:p w14:paraId="537CD9F3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i/>
              </w:rPr>
              <w:t xml:space="preserve">The integration of telemedicine to improve reproductive and sexual health outcomes for minority women </w:t>
            </w:r>
            <w:r w:rsidRPr="009C45CD">
              <w:t>(Chandler/Hernandez)</w:t>
            </w:r>
          </w:p>
          <w:p w14:paraId="77C22C38" w14:textId="77777777" w:rsidR="004E5C2F" w:rsidRPr="009C45CD" w:rsidRDefault="00000000">
            <w:pPr>
              <w:spacing w:before="0" w:after="0" w:line="240" w:lineRule="auto"/>
            </w:pPr>
            <w:r w:rsidRPr="009C45CD">
              <w:t>Role: MPI (.15)</w:t>
            </w:r>
          </w:p>
          <w:p w14:paraId="6F276497" w14:textId="77777777" w:rsidR="004E5C2F" w:rsidRPr="009C45CD" w:rsidRDefault="00000000">
            <w:pPr>
              <w:spacing w:before="0" w:after="0" w:line="240" w:lineRule="auto"/>
            </w:pPr>
            <w:r w:rsidRPr="009C45CD">
              <w:t>Health and Human Services (HHS)</w:t>
            </w:r>
          </w:p>
          <w:p w14:paraId="554AE59F" w14:textId="77777777" w:rsidR="004E5C2F" w:rsidRPr="009C45CD" w:rsidRDefault="00000000">
            <w:pPr>
              <w:spacing w:before="0" w:after="0" w:line="240" w:lineRule="auto"/>
            </w:pPr>
            <w:r w:rsidRPr="009C45CD">
              <w:t>$100,000.00</w:t>
            </w:r>
          </w:p>
          <w:p w14:paraId="3557ECD7" w14:textId="77777777" w:rsidR="004E5C2F" w:rsidRPr="009C45CD" w:rsidRDefault="00000000">
            <w:pPr>
              <w:spacing w:before="0" w:after="0" w:line="240" w:lineRule="auto"/>
            </w:pPr>
            <w:r w:rsidRPr="009C45CD">
              <w:t>01/2019-12/31/2023</w:t>
            </w:r>
          </w:p>
          <w:p w14:paraId="0925B30D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427E3E60" w14:textId="77777777">
        <w:tc>
          <w:tcPr>
            <w:tcW w:w="9360" w:type="dxa"/>
          </w:tcPr>
          <w:p w14:paraId="2A5E6B23" w14:textId="77777777" w:rsidR="004E5C2F" w:rsidRPr="009C45CD" w:rsidRDefault="00000000">
            <w:pPr>
              <w:spacing w:before="0" w:after="0" w:line="240" w:lineRule="auto"/>
            </w:pPr>
            <w:r w:rsidRPr="009C45CD">
              <w:t>Minority Populations Prevention Researcher Training (</w:t>
            </w:r>
            <w:proofErr w:type="spellStart"/>
            <w:r w:rsidRPr="009C45CD">
              <w:t>Neilands</w:t>
            </w:r>
            <w:proofErr w:type="spellEnd"/>
            <w:r w:rsidRPr="009C45CD">
              <w:t>)</w:t>
            </w:r>
          </w:p>
          <w:p w14:paraId="0340D88A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i/>
              </w:rPr>
              <w:t>Mobile HIV Prevention App for Black Women: Preferences and Prototype (</w:t>
            </w:r>
            <w:r w:rsidRPr="009C45CD">
              <w:t>Chandler)</w:t>
            </w:r>
          </w:p>
          <w:p w14:paraId="69BFC9CC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Role: Sub-award PI </w:t>
            </w:r>
          </w:p>
          <w:p w14:paraId="7DAD82A1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b/>
              </w:rPr>
              <w:lastRenderedPageBreak/>
              <w:t>R25</w:t>
            </w:r>
            <w:r w:rsidRPr="009C45CD">
              <w:t>HD045810-14</w:t>
            </w:r>
          </w:p>
          <w:p w14:paraId="0479646F" w14:textId="77777777" w:rsidR="004E5C2F" w:rsidRPr="009C45CD" w:rsidRDefault="00000000">
            <w:pPr>
              <w:spacing w:before="0" w:after="0" w:line="240" w:lineRule="auto"/>
            </w:pPr>
            <w:r w:rsidRPr="009C45CD">
              <w:t>NIH, NICHD</w:t>
            </w:r>
          </w:p>
          <w:p w14:paraId="400EB93C" w14:textId="77777777" w:rsidR="004E5C2F" w:rsidRPr="009C45CD" w:rsidRDefault="00000000">
            <w:pPr>
              <w:spacing w:before="0" w:after="0" w:line="240" w:lineRule="auto"/>
            </w:pPr>
            <w:r w:rsidRPr="009C45CD">
              <w:t>$20,000.00</w:t>
            </w:r>
          </w:p>
          <w:p w14:paraId="0FE51482" w14:textId="77777777" w:rsidR="004E5C2F" w:rsidRPr="009C45CD" w:rsidRDefault="00000000">
            <w:pPr>
              <w:spacing w:before="0" w:after="0" w:line="240" w:lineRule="auto"/>
            </w:pPr>
            <w:r w:rsidRPr="009C45CD">
              <w:t>09/02/2018-04/30/2020</w:t>
            </w:r>
          </w:p>
          <w:p w14:paraId="62506D4E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0455EAB8" w14:textId="77777777">
        <w:tc>
          <w:tcPr>
            <w:tcW w:w="9360" w:type="dxa"/>
          </w:tcPr>
          <w:p w14:paraId="002BB814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i/>
              </w:rPr>
              <w:lastRenderedPageBreak/>
              <w:t xml:space="preserve">Getting Black College Women </w:t>
            </w:r>
            <w:proofErr w:type="spellStart"/>
            <w:r w:rsidRPr="009C45CD">
              <w:rPr>
                <w:i/>
              </w:rPr>
              <w:t>PrEPed</w:t>
            </w:r>
            <w:proofErr w:type="spellEnd"/>
            <w:r w:rsidRPr="009C45CD">
              <w:rPr>
                <w:i/>
              </w:rPr>
              <w:t xml:space="preserve">: </w:t>
            </w:r>
            <w:proofErr w:type="spellStart"/>
            <w:r w:rsidRPr="009C45CD">
              <w:rPr>
                <w:i/>
              </w:rPr>
              <w:t>PrEParing</w:t>
            </w:r>
            <w:proofErr w:type="spellEnd"/>
            <w:r w:rsidRPr="009C45CD">
              <w:rPr>
                <w:i/>
              </w:rPr>
              <w:t xml:space="preserve"> to be sexually savvy </w:t>
            </w:r>
            <w:r w:rsidRPr="009C45CD">
              <w:t>(Chandler)</w:t>
            </w:r>
          </w:p>
          <w:p w14:paraId="28418A85" w14:textId="77777777" w:rsidR="004E5C2F" w:rsidRPr="009C45CD" w:rsidRDefault="00000000">
            <w:pPr>
              <w:spacing w:before="0" w:after="0" w:line="240" w:lineRule="auto"/>
            </w:pPr>
            <w:r w:rsidRPr="009C45CD">
              <w:t>Role:  PI</w:t>
            </w:r>
          </w:p>
          <w:p w14:paraId="756BCD15" w14:textId="77777777" w:rsidR="004E5C2F" w:rsidRPr="009C45CD" w:rsidRDefault="00000000">
            <w:pPr>
              <w:spacing w:before="0" w:after="0" w:line="240" w:lineRule="auto"/>
            </w:pPr>
            <w:r w:rsidRPr="009C45CD">
              <w:t>Emory University Research Committee</w:t>
            </w:r>
          </w:p>
          <w:p w14:paraId="43A792C5" w14:textId="77777777" w:rsidR="004E5C2F" w:rsidRPr="009C45CD" w:rsidRDefault="00000000">
            <w:pPr>
              <w:spacing w:before="0" w:after="0" w:line="240" w:lineRule="auto"/>
            </w:pPr>
            <w:r w:rsidRPr="009C45CD">
              <w:t>$30,000.00</w:t>
            </w:r>
          </w:p>
          <w:p w14:paraId="0EB657E0" w14:textId="77777777" w:rsidR="004E5C2F" w:rsidRPr="009C45CD" w:rsidRDefault="00000000">
            <w:pPr>
              <w:tabs>
                <w:tab w:val="left" w:pos="7505"/>
              </w:tabs>
              <w:spacing w:before="0" w:after="0" w:line="240" w:lineRule="auto"/>
            </w:pPr>
            <w:r w:rsidRPr="009C45CD">
              <w:t>03/01/2016-06/30/2018</w:t>
            </w:r>
          </w:p>
        </w:tc>
      </w:tr>
      <w:tr w:rsidR="004E5C2F" w:rsidRPr="009C45CD" w14:paraId="2254A537" w14:textId="77777777">
        <w:trPr>
          <w:trHeight w:val="1980"/>
        </w:trPr>
        <w:tc>
          <w:tcPr>
            <w:tcW w:w="9360" w:type="dxa"/>
          </w:tcPr>
          <w:p w14:paraId="6F1A4D1D" w14:textId="77777777" w:rsidR="004E5C2F" w:rsidRPr="009C45CD" w:rsidRDefault="004E5C2F">
            <w:pPr>
              <w:spacing w:before="0" w:after="0" w:line="240" w:lineRule="auto"/>
              <w:rPr>
                <w:i/>
              </w:rPr>
            </w:pPr>
          </w:p>
          <w:p w14:paraId="5F0D3B2F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i/>
              </w:rPr>
              <w:t>Bridges to the Baccalaureate Program</w:t>
            </w:r>
            <w:r w:rsidRPr="009C45CD">
              <w:t xml:space="preserve"> (Waldrop)</w:t>
            </w:r>
          </w:p>
          <w:p w14:paraId="19A45843" w14:textId="77777777" w:rsidR="004E5C2F" w:rsidRPr="009C45CD" w:rsidRDefault="00000000">
            <w:pPr>
              <w:spacing w:before="0" w:after="0" w:line="240" w:lineRule="auto"/>
            </w:pPr>
            <w:r w:rsidRPr="009C45CD">
              <w:t>Role: Co-I (.10)</w:t>
            </w:r>
          </w:p>
          <w:p w14:paraId="50DAC22E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b/>
              </w:rPr>
              <w:t>R25</w:t>
            </w:r>
            <w:r w:rsidRPr="009C45CD">
              <w:t xml:space="preserve"> GM102789</w:t>
            </w:r>
          </w:p>
          <w:p w14:paraId="73582F42" w14:textId="77777777" w:rsidR="004E5C2F" w:rsidRPr="009C45CD" w:rsidRDefault="00000000">
            <w:pPr>
              <w:spacing w:before="0" w:after="0" w:line="240" w:lineRule="auto"/>
            </w:pPr>
            <w:r w:rsidRPr="009C45CD">
              <w:t>NIGMS</w:t>
            </w:r>
          </w:p>
          <w:p w14:paraId="1919DAEF" w14:textId="77777777" w:rsidR="004E5C2F" w:rsidRPr="009C45CD" w:rsidRDefault="00000000">
            <w:pPr>
              <w:tabs>
                <w:tab w:val="left" w:pos="7505"/>
              </w:tabs>
              <w:spacing w:before="0" w:after="0" w:line="240" w:lineRule="auto"/>
            </w:pPr>
            <w:r w:rsidRPr="009C45CD">
              <w:t>$903,174</w:t>
            </w:r>
          </w:p>
          <w:p w14:paraId="0FF0C224" w14:textId="77777777" w:rsidR="004E5C2F" w:rsidRPr="009C45CD" w:rsidRDefault="00000000">
            <w:pPr>
              <w:tabs>
                <w:tab w:val="left" w:pos="7505"/>
              </w:tabs>
              <w:spacing w:before="0" w:after="0" w:line="240" w:lineRule="auto"/>
            </w:pPr>
            <w:r w:rsidRPr="009C45CD">
              <w:t>07/01/2015-12/31/2018</w:t>
            </w:r>
          </w:p>
        </w:tc>
      </w:tr>
      <w:tr w:rsidR="004E5C2F" w:rsidRPr="009C45CD" w14:paraId="401D9E93" w14:textId="77777777">
        <w:tc>
          <w:tcPr>
            <w:tcW w:w="9360" w:type="dxa"/>
          </w:tcPr>
          <w:p w14:paraId="2452E30F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>Creating Representative Advertisements Zone [C.R.</w:t>
            </w:r>
            <w:proofErr w:type="gramStart"/>
            <w:r w:rsidRPr="009C45CD">
              <w:rPr>
                <w:i/>
              </w:rPr>
              <w:t>A.ZE</w:t>
            </w:r>
            <w:proofErr w:type="gramEnd"/>
            <w:r w:rsidRPr="009C45CD">
              <w:rPr>
                <w:i/>
              </w:rPr>
              <w:t xml:space="preserve">]: HIV/STI Media Messages for Black Women who attend Historically Black Colleges/Universities </w:t>
            </w:r>
            <w:r w:rsidRPr="009C45CD">
              <w:t>(Chandler)</w:t>
            </w:r>
          </w:p>
          <w:p w14:paraId="1ADD7325" w14:textId="77777777" w:rsidR="004E5C2F" w:rsidRPr="009C45CD" w:rsidRDefault="00000000">
            <w:pPr>
              <w:spacing w:before="0" w:after="0" w:line="240" w:lineRule="auto"/>
            </w:pPr>
            <w:r w:rsidRPr="009C45CD">
              <w:t>The Dean’s Research Development Award, Nell Hodgson Woodruff School of Nursing</w:t>
            </w:r>
          </w:p>
          <w:p w14:paraId="3C970ADD" w14:textId="77777777" w:rsidR="004E5C2F" w:rsidRPr="009C45CD" w:rsidRDefault="00000000">
            <w:pPr>
              <w:spacing w:before="0" w:after="0" w:line="240" w:lineRule="auto"/>
            </w:pPr>
            <w:r w:rsidRPr="009C45CD">
              <w:t>Role: PI</w:t>
            </w:r>
          </w:p>
          <w:p w14:paraId="09889183" w14:textId="77777777" w:rsidR="004E5C2F" w:rsidRPr="009C45CD" w:rsidRDefault="00000000">
            <w:pPr>
              <w:spacing w:before="0" w:after="0" w:line="240" w:lineRule="auto"/>
            </w:pPr>
            <w:r w:rsidRPr="009C45CD">
              <w:t>$10,000</w:t>
            </w:r>
          </w:p>
          <w:p w14:paraId="5742FE2B" w14:textId="77777777" w:rsidR="004E5C2F" w:rsidRPr="009C45CD" w:rsidRDefault="00000000">
            <w:pPr>
              <w:spacing w:before="0" w:after="0" w:line="240" w:lineRule="auto"/>
            </w:pPr>
            <w:r w:rsidRPr="009C45CD">
              <w:t>03/01/16-6/30/18</w:t>
            </w:r>
          </w:p>
        </w:tc>
      </w:tr>
      <w:tr w:rsidR="004E5C2F" w:rsidRPr="009C45CD" w14:paraId="36E5E642" w14:textId="77777777">
        <w:tc>
          <w:tcPr>
            <w:tcW w:w="9360" w:type="dxa"/>
          </w:tcPr>
          <w:p w14:paraId="4B5936E8" w14:textId="77777777" w:rsidR="004E5C2F" w:rsidRPr="009C45CD" w:rsidRDefault="004E5C2F">
            <w:pPr>
              <w:spacing w:before="0" w:after="0" w:line="240" w:lineRule="auto"/>
              <w:rPr>
                <w:i/>
              </w:rPr>
            </w:pPr>
          </w:p>
          <w:p w14:paraId="389C4364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 xml:space="preserve">Tailoring a HIV prevention intervention for college-aged black women </w:t>
            </w:r>
            <w:r w:rsidRPr="009C45CD">
              <w:t>(Chandler)</w:t>
            </w:r>
          </w:p>
          <w:p w14:paraId="5DD21663" w14:textId="77777777" w:rsidR="004E5C2F" w:rsidRPr="009C45CD" w:rsidRDefault="00000000">
            <w:pPr>
              <w:spacing w:before="0" w:after="0" w:line="240" w:lineRule="auto"/>
            </w:pPr>
            <w:r w:rsidRPr="009C45CD">
              <w:t>Role: PI (.75)</w:t>
            </w:r>
          </w:p>
          <w:p w14:paraId="5FB1C39B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b/>
              </w:rPr>
              <w:t>K01</w:t>
            </w:r>
            <w:r w:rsidRPr="009C45CD">
              <w:t xml:space="preserve">NR013435-01A1 </w:t>
            </w:r>
          </w:p>
          <w:p w14:paraId="41AA03E0" w14:textId="77777777" w:rsidR="004E5C2F" w:rsidRPr="009C45CD" w:rsidRDefault="00000000">
            <w:pPr>
              <w:spacing w:before="0" w:after="0" w:line="240" w:lineRule="auto"/>
            </w:pPr>
            <w:r w:rsidRPr="009C45CD">
              <w:t>NIH, NINR</w:t>
            </w:r>
          </w:p>
          <w:p w14:paraId="326377CD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$267, 558 </w:t>
            </w:r>
          </w:p>
          <w:p w14:paraId="2CF7BBA1" w14:textId="77777777" w:rsidR="004E5C2F" w:rsidRPr="009C45CD" w:rsidRDefault="00000000">
            <w:pPr>
              <w:spacing w:before="0" w:after="0" w:line="240" w:lineRule="auto"/>
            </w:pPr>
            <w:r w:rsidRPr="009C45CD">
              <w:t>05/12/13 – 05/01/16</w:t>
            </w:r>
          </w:p>
        </w:tc>
      </w:tr>
      <w:tr w:rsidR="004E5C2F" w:rsidRPr="009C45CD" w14:paraId="54D4948A" w14:textId="77777777">
        <w:tc>
          <w:tcPr>
            <w:tcW w:w="9360" w:type="dxa"/>
          </w:tcPr>
          <w:p w14:paraId="2CBF327E" w14:textId="77777777" w:rsidR="004E5C2F" w:rsidRPr="009C45CD" w:rsidRDefault="004E5C2F">
            <w:pPr>
              <w:spacing w:before="0" w:after="0" w:line="240" w:lineRule="auto"/>
              <w:rPr>
                <w:i/>
              </w:rPr>
            </w:pPr>
          </w:p>
          <w:p w14:paraId="3E00CE4F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i/>
              </w:rPr>
              <w:t>Cognitive and Emotional Responses to an HPV Infection in Men: CER Study</w:t>
            </w:r>
            <w:r w:rsidRPr="009C45CD">
              <w:t xml:space="preserve"> (Daley)</w:t>
            </w:r>
          </w:p>
          <w:p w14:paraId="3FF791ED" w14:textId="77777777" w:rsidR="004E5C2F" w:rsidRPr="009C45CD" w:rsidRDefault="00000000">
            <w:pPr>
              <w:spacing w:before="0" w:after="0" w:line="240" w:lineRule="auto"/>
            </w:pPr>
            <w:r w:rsidRPr="009C45CD">
              <w:t>Role: Postdoctoral Fellow (.75)</w:t>
            </w:r>
          </w:p>
          <w:p w14:paraId="17A61A26" w14:textId="77777777" w:rsidR="004E5C2F" w:rsidRPr="009C45CD" w:rsidRDefault="00000000">
            <w:pPr>
              <w:spacing w:before="0" w:after="0" w:line="240" w:lineRule="auto"/>
            </w:pPr>
            <w:r w:rsidRPr="009C45CD">
              <w:t>01CA123346-01-Minority Supplement; Parent Grant: 3R01CA123346-03S2</w:t>
            </w:r>
          </w:p>
          <w:p w14:paraId="5A45F09B" w14:textId="77777777" w:rsidR="004E5C2F" w:rsidRPr="009C45CD" w:rsidRDefault="00000000">
            <w:pPr>
              <w:spacing w:before="0" w:after="0" w:line="240" w:lineRule="auto"/>
            </w:pPr>
            <w:r w:rsidRPr="009C45CD">
              <w:t>NIH, NCI</w:t>
            </w:r>
          </w:p>
          <w:p w14:paraId="482C4B1E" w14:textId="77777777" w:rsidR="004E5C2F" w:rsidRPr="009C45CD" w:rsidRDefault="00000000">
            <w:pPr>
              <w:spacing w:before="0" w:after="0" w:line="240" w:lineRule="auto"/>
            </w:pPr>
            <w:r w:rsidRPr="009C45CD">
              <w:t>$250, 000</w:t>
            </w:r>
          </w:p>
          <w:p w14:paraId="664A8B72" w14:textId="77777777" w:rsidR="004E5C2F" w:rsidRPr="009C45CD" w:rsidRDefault="00000000">
            <w:pPr>
              <w:tabs>
                <w:tab w:val="left" w:pos="7505"/>
              </w:tabs>
              <w:spacing w:before="0" w:after="0" w:line="240" w:lineRule="auto"/>
            </w:pPr>
            <w:r w:rsidRPr="009C45CD">
              <w:t>08/01/08-12/31/10</w:t>
            </w:r>
          </w:p>
        </w:tc>
      </w:tr>
      <w:tr w:rsidR="004E5C2F" w:rsidRPr="009C45CD" w14:paraId="049E03A1" w14:textId="77777777">
        <w:tc>
          <w:tcPr>
            <w:tcW w:w="9360" w:type="dxa"/>
          </w:tcPr>
          <w:p w14:paraId="7A536332" w14:textId="77777777" w:rsidR="004E5C2F" w:rsidRPr="009C45CD" w:rsidRDefault="004E5C2F">
            <w:pPr>
              <w:spacing w:before="0" w:after="0" w:line="240" w:lineRule="auto"/>
            </w:pPr>
          </w:p>
          <w:p w14:paraId="6C117909" w14:textId="77777777" w:rsidR="004E5C2F" w:rsidRPr="009C45CD" w:rsidRDefault="00000000">
            <w:pPr>
              <w:spacing w:before="0" w:after="0" w:line="240" w:lineRule="auto"/>
            </w:pPr>
            <w:r w:rsidRPr="009C45CD">
              <w:t>The Brown Initiative in HIV and AIDS Clinical Research for Disadvantaged (Underrepresented) Communities (Flanigan)</w:t>
            </w:r>
          </w:p>
          <w:p w14:paraId="755D427B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t>Media Messages for Black Females who attend Historically Black Colleges/Universities</w:t>
            </w:r>
          </w:p>
          <w:p w14:paraId="15CC5E66" w14:textId="77777777" w:rsidR="004E5C2F" w:rsidRPr="009C45CD" w:rsidRDefault="00000000">
            <w:pPr>
              <w:spacing w:before="0" w:after="0" w:line="240" w:lineRule="auto"/>
            </w:pPr>
            <w:r w:rsidRPr="009C45CD">
              <w:t>Role: Sub-award PI</w:t>
            </w:r>
          </w:p>
          <w:p w14:paraId="5C4E3051" w14:textId="77777777" w:rsidR="004E5C2F" w:rsidRPr="009C45CD" w:rsidRDefault="00000000">
            <w:pPr>
              <w:spacing w:before="0" w:after="0" w:line="240" w:lineRule="auto"/>
            </w:pPr>
            <w:r w:rsidRPr="009C45CD">
              <w:t>R25MH083620</w:t>
            </w:r>
          </w:p>
          <w:p w14:paraId="3EA07548" w14:textId="77777777" w:rsidR="004E5C2F" w:rsidRPr="009C45CD" w:rsidRDefault="00000000">
            <w:pPr>
              <w:spacing w:before="0" w:after="0" w:line="240" w:lineRule="auto"/>
            </w:pPr>
            <w:r w:rsidRPr="009C45CD">
              <w:t>NIH, NIMH</w:t>
            </w:r>
          </w:p>
          <w:p w14:paraId="2CC02D8A" w14:textId="77777777" w:rsidR="004E5C2F" w:rsidRPr="009C45CD" w:rsidRDefault="00000000">
            <w:pPr>
              <w:spacing w:before="0" w:after="0" w:line="240" w:lineRule="auto"/>
            </w:pPr>
            <w:r w:rsidRPr="009C45CD">
              <w:t>$15,000</w:t>
            </w:r>
          </w:p>
          <w:p w14:paraId="639FCD90" w14:textId="77777777" w:rsidR="004E5C2F" w:rsidRPr="009C45CD" w:rsidRDefault="00000000">
            <w:pPr>
              <w:spacing w:before="0" w:after="0" w:line="240" w:lineRule="auto"/>
            </w:pPr>
            <w:r w:rsidRPr="009C45CD">
              <w:t>08/01/13-12/21/14</w:t>
            </w:r>
          </w:p>
        </w:tc>
      </w:tr>
      <w:tr w:rsidR="004E5C2F" w:rsidRPr="009C45CD" w14:paraId="3C9CCB48" w14:textId="77777777">
        <w:tc>
          <w:tcPr>
            <w:tcW w:w="9360" w:type="dxa"/>
          </w:tcPr>
          <w:p w14:paraId="3CFDE3B2" w14:textId="77777777" w:rsidR="004E5C2F" w:rsidRPr="009C45CD" w:rsidRDefault="004E5C2F">
            <w:pPr>
              <w:spacing w:before="0" w:after="0" w:line="240" w:lineRule="auto"/>
            </w:pPr>
          </w:p>
          <w:p w14:paraId="731503F2" w14:textId="77777777" w:rsidR="004E5C2F" w:rsidRPr="009C45CD" w:rsidRDefault="00000000">
            <w:pPr>
              <w:spacing w:before="0" w:after="0" w:line="240" w:lineRule="auto"/>
            </w:pPr>
            <w:r w:rsidRPr="009C45CD">
              <w:t>University of South Florida College of Nursing, Faculty Research Pilot Projects Program (Chandler)</w:t>
            </w:r>
          </w:p>
          <w:p w14:paraId="0845446B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rPr>
                <w:i/>
              </w:rPr>
              <w:lastRenderedPageBreak/>
              <w:t>1) Refining What Works; 2) The Chameleon Emotions Evoked by Music Measure—Data collection 2.0</w:t>
            </w:r>
          </w:p>
          <w:p w14:paraId="645E66C1" w14:textId="77777777" w:rsidR="004E5C2F" w:rsidRPr="009C45CD" w:rsidRDefault="00000000">
            <w:pPr>
              <w:spacing w:before="0" w:after="0" w:line="240" w:lineRule="auto"/>
            </w:pPr>
            <w:r w:rsidRPr="009C45CD">
              <w:t>Role: PI</w:t>
            </w:r>
          </w:p>
          <w:p w14:paraId="1498E890" w14:textId="77777777" w:rsidR="004E5C2F" w:rsidRPr="009C45CD" w:rsidRDefault="00000000">
            <w:pPr>
              <w:spacing w:before="0" w:after="0" w:line="240" w:lineRule="auto"/>
            </w:pPr>
            <w:r w:rsidRPr="009C45CD">
              <w:t>$15,000</w:t>
            </w:r>
          </w:p>
          <w:p w14:paraId="491E85BF" w14:textId="77777777" w:rsidR="004E5C2F" w:rsidRPr="009C45CD" w:rsidRDefault="00000000">
            <w:pPr>
              <w:spacing w:before="0" w:after="0" w:line="240" w:lineRule="auto"/>
            </w:pPr>
            <w:r w:rsidRPr="009C45CD">
              <w:t>09/01/11-06/30/14</w:t>
            </w:r>
          </w:p>
          <w:p w14:paraId="32FDDB63" w14:textId="77777777" w:rsidR="004E5C2F" w:rsidRPr="009C45CD" w:rsidRDefault="004E5C2F">
            <w:pPr>
              <w:spacing w:before="0" w:after="0" w:line="240" w:lineRule="auto"/>
            </w:pPr>
          </w:p>
          <w:p w14:paraId="4FD62720" w14:textId="77777777" w:rsidR="004E5C2F" w:rsidRPr="009C45CD" w:rsidRDefault="00000000">
            <w:pPr>
              <w:spacing w:before="0" w:after="0" w:line="240" w:lineRule="auto"/>
            </w:pPr>
            <w:r w:rsidRPr="009C45CD">
              <w:t>Sigma Theta Tau International, Delta Beta Chapter-at-Large Research grant (Chandler)</w:t>
            </w:r>
          </w:p>
          <w:p w14:paraId="65A7DF5F" w14:textId="77777777" w:rsidR="004E5C2F" w:rsidRPr="009C45CD" w:rsidRDefault="00000000">
            <w:pPr>
              <w:spacing w:before="0" w:after="0" w:line="240" w:lineRule="auto"/>
            </w:pPr>
            <w:r w:rsidRPr="009C45CD">
              <w:t>The Chameleon:  Emotions Evoked by Music Measure—Data Collection 2.0</w:t>
            </w:r>
          </w:p>
          <w:p w14:paraId="74313D2A" w14:textId="77777777" w:rsidR="004E5C2F" w:rsidRPr="009C45CD" w:rsidRDefault="00000000">
            <w:pPr>
              <w:spacing w:before="0" w:after="0" w:line="240" w:lineRule="auto"/>
            </w:pPr>
            <w:r w:rsidRPr="009C45CD">
              <w:t>Role: PI</w:t>
            </w:r>
          </w:p>
          <w:p w14:paraId="2004658D" w14:textId="77777777" w:rsidR="004E5C2F" w:rsidRPr="009C45CD" w:rsidRDefault="00000000">
            <w:pPr>
              <w:spacing w:before="0" w:after="0" w:line="240" w:lineRule="auto"/>
            </w:pPr>
            <w:r w:rsidRPr="009C45CD">
              <w:t>$750</w:t>
            </w:r>
          </w:p>
          <w:p w14:paraId="63B89E46" w14:textId="77777777" w:rsidR="004E5C2F" w:rsidRPr="009C45CD" w:rsidRDefault="00000000">
            <w:pPr>
              <w:spacing w:before="0" w:after="0" w:line="240" w:lineRule="auto"/>
            </w:pPr>
            <w:r w:rsidRPr="009C45CD">
              <w:t>08/01/13-12/21/14</w:t>
            </w:r>
          </w:p>
        </w:tc>
      </w:tr>
    </w:tbl>
    <w:p w14:paraId="662F598D" w14:textId="19C3B551" w:rsidR="004E5C2F" w:rsidRPr="009C45CD" w:rsidRDefault="00000000">
      <w:pPr>
        <w:pStyle w:val="Heading2"/>
        <w:spacing w:line="24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 w:rsidRPr="009C45CD">
        <w:rPr>
          <w:rFonts w:ascii="Calibri" w:eastAsia="Calibri" w:hAnsi="Calibri" w:cs="Calibri"/>
          <w:color w:val="000000"/>
          <w:sz w:val="22"/>
          <w:szCs w:val="22"/>
          <w:u w:val="single"/>
        </w:rPr>
        <w:lastRenderedPageBreak/>
        <w:t>Grants submitted that were not funded (202</w:t>
      </w:r>
      <w:r w:rsidR="00925C33" w:rsidRPr="009C45CD">
        <w:rPr>
          <w:rFonts w:ascii="Calibri" w:eastAsia="Calibri" w:hAnsi="Calibri" w:cs="Calibri"/>
          <w:color w:val="000000"/>
          <w:sz w:val="22"/>
          <w:szCs w:val="22"/>
          <w:u w:val="single"/>
        </w:rPr>
        <w:t>4</w:t>
      </w:r>
      <w:r w:rsidRPr="009C45CD">
        <w:rPr>
          <w:rFonts w:ascii="Calibri" w:eastAsia="Calibri" w:hAnsi="Calibri" w:cs="Calibri"/>
          <w:color w:val="000000"/>
          <w:sz w:val="22"/>
          <w:szCs w:val="22"/>
          <w:u w:val="single"/>
        </w:rPr>
        <w:t>-202</w:t>
      </w:r>
      <w:r w:rsidR="00925C33" w:rsidRPr="009C45CD">
        <w:rPr>
          <w:rFonts w:ascii="Calibri" w:eastAsia="Calibri" w:hAnsi="Calibri" w:cs="Calibri"/>
          <w:color w:val="000000"/>
          <w:sz w:val="22"/>
          <w:szCs w:val="22"/>
          <w:u w:val="single"/>
        </w:rPr>
        <w:t>5</w:t>
      </w:r>
      <w:r w:rsidRPr="009C45CD">
        <w:rPr>
          <w:rFonts w:ascii="Calibri" w:eastAsia="Calibri" w:hAnsi="Calibri" w:cs="Calibri"/>
          <w:color w:val="000000"/>
          <w:sz w:val="22"/>
          <w:szCs w:val="22"/>
          <w:u w:val="single"/>
        </w:rPr>
        <w:t>):</w:t>
      </w:r>
    </w:p>
    <w:tbl>
      <w:tblPr>
        <w:tblStyle w:val="a5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4E5C2F" w:rsidRPr="009C45CD" w14:paraId="477BDE16" w14:textId="77777777">
        <w:tc>
          <w:tcPr>
            <w:tcW w:w="9360" w:type="dxa"/>
          </w:tcPr>
          <w:p w14:paraId="34F1F416" w14:textId="77777777" w:rsidR="008D12AF" w:rsidRPr="009C45CD" w:rsidRDefault="008D12AF" w:rsidP="008D12AF">
            <w:pPr>
              <w:spacing w:before="0" w:after="0" w:line="240" w:lineRule="auto"/>
            </w:pPr>
            <w:r w:rsidRPr="009C45CD">
              <w:t xml:space="preserve">Leveraging Participatory Social Media Mining to Identify and Predict Maternal Behavioral Health Challenges Among Black Women: A Health Equity Approach </w:t>
            </w:r>
          </w:p>
          <w:p w14:paraId="412DAF75" w14:textId="77777777" w:rsidR="008D12AF" w:rsidRPr="009C45CD" w:rsidRDefault="008D12AF" w:rsidP="008D12AF">
            <w:pPr>
              <w:spacing w:before="0" w:after="0" w:line="240" w:lineRule="auto"/>
            </w:pPr>
            <w:r w:rsidRPr="009C45CD">
              <w:t>(Hernandez/</w:t>
            </w:r>
            <w:r w:rsidRPr="009C45CD">
              <w:rPr>
                <w:b/>
                <w:bCs/>
              </w:rPr>
              <w:t>Chandler</w:t>
            </w:r>
            <w:r w:rsidRPr="009C45CD">
              <w:t>/Sakar/Idris)</w:t>
            </w:r>
          </w:p>
          <w:p w14:paraId="10B0EF94" w14:textId="77777777" w:rsidR="008D12AF" w:rsidRPr="009C45CD" w:rsidRDefault="008D12AF" w:rsidP="008D12AF">
            <w:pPr>
              <w:spacing w:before="0" w:after="0" w:line="240" w:lineRule="auto"/>
            </w:pPr>
            <w:r w:rsidRPr="009C45CD">
              <w:t>NIH, R01</w:t>
            </w:r>
          </w:p>
          <w:p w14:paraId="6EE3AC99" w14:textId="77777777" w:rsidR="008D12AF" w:rsidRPr="009C45CD" w:rsidRDefault="008D12AF" w:rsidP="008D12AF">
            <w:pPr>
              <w:spacing w:before="0" w:after="0" w:line="240" w:lineRule="auto"/>
            </w:pPr>
            <w:r w:rsidRPr="009C45CD">
              <w:t>$3,675,719.00</w:t>
            </w:r>
          </w:p>
          <w:p w14:paraId="2F614D63" w14:textId="77777777" w:rsidR="008D12AF" w:rsidRPr="009C45CD" w:rsidRDefault="008D12AF" w:rsidP="008D12AF">
            <w:pPr>
              <w:spacing w:before="0" w:after="0" w:line="240" w:lineRule="auto"/>
            </w:pPr>
            <w:r w:rsidRPr="009C45CD">
              <w:t>Role:  MPI (.15)</w:t>
            </w:r>
          </w:p>
          <w:p w14:paraId="42E2A6B5" w14:textId="77777777" w:rsidR="008D12AF" w:rsidRPr="009C45CD" w:rsidRDefault="008D12AF" w:rsidP="008D12AF">
            <w:pPr>
              <w:spacing w:before="0" w:after="0" w:line="240" w:lineRule="auto"/>
            </w:pPr>
            <w:r w:rsidRPr="009C45CD">
              <w:t>07/01/2025-06/30/2030</w:t>
            </w:r>
          </w:p>
          <w:p w14:paraId="186997AE" w14:textId="365383D4" w:rsidR="008D12AF" w:rsidRPr="009C45CD" w:rsidRDefault="008D12AF" w:rsidP="008D12AF">
            <w:pPr>
              <w:spacing w:before="0" w:after="0" w:line="240" w:lineRule="auto"/>
              <w:rPr>
                <w:b/>
                <w:bCs/>
              </w:rPr>
            </w:pPr>
            <w:r w:rsidRPr="009C45CD">
              <w:rPr>
                <w:b/>
                <w:bCs/>
              </w:rPr>
              <w:t>Resubmission Planned:  October 2025</w:t>
            </w:r>
          </w:p>
          <w:p w14:paraId="22880D9E" w14:textId="77777777" w:rsidR="008D12AF" w:rsidRPr="009C45CD" w:rsidRDefault="008D12AF" w:rsidP="008D12AF">
            <w:pPr>
              <w:spacing w:before="0" w:after="0" w:line="240" w:lineRule="auto"/>
            </w:pPr>
          </w:p>
          <w:p w14:paraId="21271FFF" w14:textId="13233EDF" w:rsidR="008D12AF" w:rsidRPr="009C45CD" w:rsidRDefault="008D12AF" w:rsidP="008D12AF">
            <w:pPr>
              <w:spacing w:before="0" w:after="0" w:line="240" w:lineRule="auto"/>
            </w:pPr>
            <w:r w:rsidRPr="009C45CD">
              <w:t xml:space="preserve">Nurse </w:t>
            </w:r>
            <w:proofErr w:type="spellStart"/>
            <w:r w:rsidRPr="009C45CD">
              <w:t>Navitar</w:t>
            </w:r>
            <w:proofErr w:type="spellEnd"/>
            <w:r w:rsidRPr="009C45CD">
              <w:t>: Integrating Artificial Intelligence for just-in-time SDOH resources to optimize delivery of healthcare to reduce HIV and HPV disparities in Black women in the South</w:t>
            </w:r>
          </w:p>
          <w:p w14:paraId="23A3201B" w14:textId="655BF381" w:rsidR="008D12AF" w:rsidRPr="009C45CD" w:rsidRDefault="008D12AF" w:rsidP="008D12AF">
            <w:pPr>
              <w:spacing w:before="0" w:after="0" w:line="240" w:lineRule="auto"/>
            </w:pPr>
            <w:r w:rsidRPr="009C45CD">
              <w:t>(Wells/Choi/</w:t>
            </w:r>
            <w:r w:rsidRPr="009C45CD">
              <w:rPr>
                <w:b/>
                <w:bCs/>
              </w:rPr>
              <w:t>Chandler</w:t>
            </w:r>
            <w:r w:rsidRPr="009C45CD">
              <w:t>)</w:t>
            </w:r>
          </w:p>
          <w:p w14:paraId="0630536C" w14:textId="35BDA13A" w:rsidR="008D12AF" w:rsidRPr="009C45CD" w:rsidRDefault="008D12AF" w:rsidP="008D12AF">
            <w:pPr>
              <w:spacing w:before="0" w:after="0" w:line="240" w:lineRule="auto"/>
            </w:pPr>
            <w:r w:rsidRPr="009C45CD">
              <w:t>Role: MPI (.</w:t>
            </w:r>
            <w:r w:rsidR="00C62A81" w:rsidRPr="009C45CD">
              <w:t>15)</w:t>
            </w:r>
          </w:p>
          <w:p w14:paraId="72BE4427" w14:textId="4A7F6763" w:rsidR="00C62A81" w:rsidRPr="009C45CD" w:rsidRDefault="00C62A81" w:rsidP="008D12AF">
            <w:pPr>
              <w:spacing w:before="0" w:after="0" w:line="240" w:lineRule="auto"/>
            </w:pPr>
            <w:r w:rsidRPr="009C45CD">
              <w:t>07/01/2025-06/30/2030</w:t>
            </w:r>
          </w:p>
          <w:p w14:paraId="78AE46D4" w14:textId="6F1667AE" w:rsidR="00C62A81" w:rsidRPr="009C45CD" w:rsidRDefault="00C62A81" w:rsidP="008D12AF">
            <w:pPr>
              <w:spacing w:before="0" w:after="0" w:line="240" w:lineRule="auto"/>
              <w:rPr>
                <w:b/>
                <w:bCs/>
              </w:rPr>
            </w:pPr>
            <w:r w:rsidRPr="009C45CD">
              <w:rPr>
                <w:b/>
                <w:bCs/>
              </w:rPr>
              <w:t>Resubmission Planned:  October 2025</w:t>
            </w:r>
          </w:p>
          <w:p w14:paraId="03A76289" w14:textId="77777777" w:rsidR="004E5C2F" w:rsidRPr="009C45CD" w:rsidRDefault="004E5C2F" w:rsidP="009E603B">
            <w:pPr>
              <w:spacing w:before="0" w:after="0" w:line="240" w:lineRule="auto"/>
            </w:pPr>
          </w:p>
        </w:tc>
      </w:tr>
    </w:tbl>
    <w:p w14:paraId="7603D44C" w14:textId="77777777" w:rsidR="004E5C2F" w:rsidRPr="009C45CD" w:rsidRDefault="00000000">
      <w:pPr>
        <w:pStyle w:val="Heading2"/>
        <w:pBdr>
          <w:top w:val="single" w:sz="4" w:space="0" w:color="000000"/>
        </w:pBdr>
        <w:spacing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 xml:space="preserve">Scholarship: Publications (data-based denoted with 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  <w:vertAlign w:val="superscript"/>
        </w:rPr>
        <w:t>*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 xml:space="preserve">, senior or first author with 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  <w:vertAlign w:val="superscript"/>
        </w:rPr>
        <w:t>+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 xml:space="preserve">, 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  <w:u w:val="single"/>
        </w:rPr>
        <w:t>student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 xml:space="preserve"> authors underlined, Community Partners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  <w:vertAlign w:val="superscript"/>
        </w:rPr>
        <w:t>^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>)</w:t>
      </w:r>
    </w:p>
    <w:tbl>
      <w:tblPr>
        <w:tblStyle w:val="a6"/>
        <w:tblpPr w:leftFromText="180" w:rightFromText="180" w:vertAnchor="text" w:tblpY="307"/>
        <w:tblW w:w="94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50"/>
      </w:tblGrid>
      <w:tr w:rsidR="004E5C2F" w:rsidRPr="009C45CD" w14:paraId="364B95D5" w14:textId="77777777">
        <w:trPr>
          <w:cantSplit/>
        </w:trPr>
        <w:tc>
          <w:tcPr>
            <w:tcW w:w="9450" w:type="dxa"/>
          </w:tcPr>
          <w:p w14:paraId="0BF44D71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i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 xml:space="preserve">Original Articles in Peer-Reviewed Journals </w:t>
            </w:r>
          </w:p>
        </w:tc>
      </w:tr>
      <w:tr w:rsidR="004E5C2F" w:rsidRPr="009C45CD" w14:paraId="1763F557" w14:textId="77777777">
        <w:trPr>
          <w:cantSplit/>
        </w:trPr>
        <w:tc>
          <w:tcPr>
            <w:tcW w:w="9450" w:type="dxa"/>
          </w:tcPr>
          <w:p w14:paraId="5F04AED7" w14:textId="77777777" w:rsidR="003D6911" w:rsidRPr="009C45CD" w:rsidRDefault="003D6911">
            <w:pPr>
              <w:spacing w:before="0" w:after="0" w:line="240" w:lineRule="auto"/>
            </w:pPr>
          </w:p>
          <w:p w14:paraId="4CB22EB5" w14:textId="3548C8A8" w:rsidR="006E63B5" w:rsidRDefault="006E63B5" w:rsidP="006E63B5">
            <w:pPr>
              <w:spacing w:before="0" w:after="0" w:line="240" w:lineRule="auto"/>
              <w:rPr>
                <w:rStyle w:val="outlook-search-highlight"/>
                <w:rFonts w:cstheme="minorHAnsi"/>
                <w:color w:val="212121"/>
              </w:rPr>
            </w:pPr>
            <w:r w:rsidRPr="006E63B5">
              <w:rPr>
                <w:rStyle w:val="outlook-search-highlight"/>
                <w:rFonts w:cstheme="minorHAnsi"/>
                <w:color w:val="212121"/>
              </w:rPr>
              <w:t>1.</w:t>
            </w:r>
            <w:r>
              <w:rPr>
                <w:rStyle w:val="outlook-search-highlight"/>
                <w:rFonts w:cstheme="minorHAnsi"/>
                <w:color w:val="212121"/>
              </w:rPr>
              <w:t xml:space="preserve"> </w:t>
            </w:r>
            <w:r w:rsidR="009C45CD" w:rsidRPr="00742AC9">
              <w:rPr>
                <w:rStyle w:val="outlook-search-highlight"/>
                <w:rFonts w:cstheme="minorHAnsi"/>
                <w:b/>
                <w:bCs/>
                <w:color w:val="212121"/>
              </w:rPr>
              <w:t>Chandler, R.,</w:t>
            </w:r>
            <w:r w:rsidR="009C45CD" w:rsidRPr="006E63B5">
              <w:rPr>
                <w:rStyle w:val="outlook-search-highlight"/>
                <w:rFonts w:cstheme="minorHAnsi"/>
                <w:color w:val="212121"/>
              </w:rPr>
              <w:t xml:space="preserve"> </w:t>
            </w:r>
            <w:r w:rsidR="009C45CD" w:rsidRPr="00742AC9">
              <w:rPr>
                <w:rStyle w:val="outlook-search-highlight"/>
                <w:rFonts w:cstheme="minorHAnsi"/>
                <w:color w:val="212121"/>
                <w:u w:val="single"/>
              </w:rPr>
              <w:t>Warner, S.,</w:t>
            </w:r>
            <w:r w:rsidR="009C45CD" w:rsidRPr="006E63B5">
              <w:rPr>
                <w:rStyle w:val="outlook-search-highlight"/>
                <w:rFonts w:cstheme="minorHAnsi"/>
                <w:color w:val="212121"/>
              </w:rPr>
              <w:t xml:space="preserve"> Guillaume, D., Wells, J.</w:t>
            </w:r>
            <w:r w:rsidRPr="006E63B5">
              <w:rPr>
                <w:rStyle w:val="outlook-search-highlight"/>
                <w:rFonts w:cstheme="minorHAnsi"/>
                <w:color w:val="212121"/>
              </w:rPr>
              <w:t xml:space="preserve"> </w:t>
            </w:r>
            <w:r w:rsidR="009C45CD" w:rsidRPr="006E63B5">
              <w:rPr>
                <w:rStyle w:val="outlook-search-highlight"/>
                <w:rFonts w:cstheme="minorHAnsi"/>
                <w:color w:val="212121"/>
              </w:rPr>
              <w:t>Exploring ChatGPT’s Role in Women’s Health Self-Education:  A Descriptive Study Comparing Responses with Public Health Guidance.</w:t>
            </w:r>
            <w:r>
              <w:rPr>
                <w:rStyle w:val="outlook-search-highlight"/>
                <w:rFonts w:cstheme="minorHAnsi"/>
                <w:color w:val="212121"/>
              </w:rPr>
              <w:t xml:space="preserve"> </w:t>
            </w:r>
            <w:r w:rsidRPr="00742AC9">
              <w:rPr>
                <w:rStyle w:val="outlook-search-highlight"/>
                <w:rFonts w:cstheme="minorHAnsi"/>
                <w:i/>
                <w:iCs/>
                <w:color w:val="212121"/>
              </w:rPr>
              <w:t>Nursing Outlook</w:t>
            </w:r>
            <w:r>
              <w:rPr>
                <w:rStyle w:val="outlook-search-highlight"/>
                <w:rFonts w:cstheme="minorHAnsi"/>
                <w:color w:val="212121"/>
              </w:rPr>
              <w:t xml:space="preserve">, in </w:t>
            </w:r>
            <w:proofErr w:type="gramStart"/>
            <w:r>
              <w:rPr>
                <w:rStyle w:val="outlook-search-highlight"/>
                <w:rFonts w:cstheme="minorHAnsi"/>
                <w:color w:val="212121"/>
              </w:rPr>
              <w:t>press.</w:t>
            </w:r>
            <w:r w:rsidR="00742AC9" w:rsidRPr="00742AC9">
              <w:rPr>
                <w:rStyle w:val="outlook-search-highlight"/>
                <w:rFonts w:cstheme="minorHAnsi"/>
                <w:color w:val="212121"/>
                <w:vertAlign w:val="superscript"/>
              </w:rPr>
              <w:t>+</w:t>
            </w:r>
            <w:proofErr w:type="gramEnd"/>
          </w:p>
          <w:p w14:paraId="67226D82" w14:textId="77777777" w:rsidR="00742AC9" w:rsidRPr="006E63B5" w:rsidRDefault="00742AC9" w:rsidP="006E63B5">
            <w:pPr>
              <w:spacing w:before="0" w:after="0" w:line="240" w:lineRule="auto"/>
              <w:rPr>
                <w:rStyle w:val="outlook-search-highlight"/>
                <w:rFonts w:cstheme="minorHAnsi"/>
                <w:color w:val="212121"/>
              </w:rPr>
            </w:pPr>
          </w:p>
          <w:p w14:paraId="29FA7825" w14:textId="1111A35B" w:rsidR="0032088B" w:rsidRPr="009C45CD" w:rsidRDefault="00742AC9" w:rsidP="00673FDF">
            <w:pPr>
              <w:spacing w:before="0" w:after="0" w:line="240" w:lineRule="auto"/>
              <w:rPr>
                <w:rFonts w:cstheme="minorHAnsi"/>
                <w:color w:val="212121"/>
              </w:rPr>
            </w:pPr>
            <w:r>
              <w:rPr>
                <w:rStyle w:val="outlook-search-highlight"/>
                <w:rFonts w:cstheme="minorHAnsi"/>
                <w:color w:val="212121"/>
              </w:rPr>
              <w:t>2</w:t>
            </w:r>
            <w:r w:rsidR="00673FDF" w:rsidRPr="009C45CD">
              <w:rPr>
                <w:rStyle w:val="outlook-search-highlight"/>
                <w:rFonts w:cstheme="minorHAnsi"/>
                <w:color w:val="212121"/>
              </w:rPr>
              <w:t xml:space="preserve">. </w:t>
            </w:r>
            <w:r w:rsidR="0032088B" w:rsidRPr="009C45CD">
              <w:rPr>
                <w:rStyle w:val="outlook-search-highlight"/>
                <w:rFonts w:cstheme="minorHAnsi"/>
                <w:color w:val="212121"/>
              </w:rPr>
              <w:t>Maragh-Bass</w:t>
            </w:r>
            <w:r w:rsidR="0032088B" w:rsidRPr="009C45CD">
              <w:rPr>
                <w:rFonts w:cstheme="minorHAnsi"/>
                <w:color w:val="212121"/>
              </w:rPr>
              <w:t xml:space="preserve">, A.C., Dinh, N., Cooney, G., </w:t>
            </w:r>
            <w:proofErr w:type="spellStart"/>
            <w:r w:rsidR="0032088B" w:rsidRPr="009C45CD">
              <w:rPr>
                <w:rFonts w:cstheme="minorHAnsi"/>
                <w:color w:val="212121"/>
              </w:rPr>
              <w:t>Aikhuele</w:t>
            </w:r>
            <w:proofErr w:type="spellEnd"/>
            <w:r w:rsidR="0032088B" w:rsidRPr="009C45CD">
              <w:rPr>
                <w:rFonts w:cstheme="minorHAnsi"/>
                <w:color w:val="212121"/>
              </w:rPr>
              <w:t xml:space="preserve">, E., </w:t>
            </w:r>
            <w:r w:rsidR="0032088B" w:rsidRPr="009C45CD">
              <w:rPr>
                <w:rFonts w:cstheme="minorHAnsi"/>
                <w:b/>
                <w:bCs/>
                <w:color w:val="212121"/>
              </w:rPr>
              <w:t>Chandler, R.,</w:t>
            </w:r>
            <w:r w:rsidR="0032088B" w:rsidRPr="009C45CD">
              <w:rPr>
                <w:rFonts w:cstheme="minorHAnsi"/>
                <w:color w:val="212121"/>
              </w:rPr>
              <w:t xml:space="preserve"> Hughes, R., Jones, Z., Thomas, S., Soberano, Z., Stocks, J.B., Budhwani, H., </w:t>
            </w:r>
            <w:proofErr w:type="spellStart"/>
            <w:r w:rsidR="0032088B" w:rsidRPr="009C45CD">
              <w:rPr>
                <w:rFonts w:cstheme="minorHAnsi"/>
                <w:color w:val="212121"/>
              </w:rPr>
              <w:t>Hightow</w:t>
            </w:r>
            <w:proofErr w:type="spellEnd"/>
            <w:r w:rsidR="0032088B" w:rsidRPr="009C45CD">
              <w:rPr>
                <w:rFonts w:cstheme="minorHAnsi"/>
                <w:color w:val="212121"/>
              </w:rPr>
              <w:t xml:space="preserve">-Weidman, L., Lorenzetti, L (2025). The Role of Digital Storytelling Methods in Promoting Health-Related Outcomes among Young Adults of Color: A Systematic Review. </w:t>
            </w:r>
            <w:r w:rsidR="0032088B" w:rsidRPr="009C45CD">
              <w:rPr>
                <w:rFonts w:cstheme="minorHAnsi"/>
                <w:i/>
                <w:iCs/>
                <w:color w:val="212121"/>
              </w:rPr>
              <w:t>mHealth Journal</w:t>
            </w:r>
            <w:r w:rsidR="0032088B" w:rsidRPr="009C45CD">
              <w:rPr>
                <w:rFonts w:cstheme="minorHAnsi"/>
                <w:color w:val="212121"/>
              </w:rPr>
              <w:t>, in press. </w:t>
            </w:r>
          </w:p>
          <w:p w14:paraId="19CB5EA4" w14:textId="77777777" w:rsidR="0032088B" w:rsidRPr="009C45CD" w:rsidRDefault="0032088B">
            <w:pPr>
              <w:spacing w:before="0" w:after="0" w:line="240" w:lineRule="auto"/>
              <w:rPr>
                <w:rFonts w:cstheme="minorHAnsi"/>
                <w:color w:val="212121"/>
              </w:rPr>
            </w:pPr>
          </w:p>
          <w:p w14:paraId="2E753D0C" w14:textId="6561958B" w:rsidR="00AF1DCF" w:rsidRPr="009C45CD" w:rsidRDefault="00742AC9">
            <w:pPr>
              <w:spacing w:before="0"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color w:val="212121"/>
              </w:rPr>
              <w:t>3</w:t>
            </w:r>
            <w:r w:rsidR="00673FDF" w:rsidRPr="009C45CD">
              <w:rPr>
                <w:rFonts w:cstheme="minorHAnsi"/>
                <w:color w:val="212121"/>
              </w:rPr>
              <w:t xml:space="preserve">. </w:t>
            </w:r>
            <w:r w:rsidR="00AF1DCF" w:rsidRPr="009C45CD">
              <w:rPr>
                <w:rFonts w:cstheme="minorHAnsi"/>
                <w:color w:val="212121"/>
              </w:rPr>
              <w:t xml:space="preserve">Das S., Ge Y., Guo Y., </w:t>
            </w:r>
            <w:proofErr w:type="spellStart"/>
            <w:r w:rsidR="00AF1DCF" w:rsidRPr="009C45CD">
              <w:rPr>
                <w:rFonts w:cstheme="minorHAnsi"/>
                <w:color w:val="212121"/>
              </w:rPr>
              <w:t>Rajwal</w:t>
            </w:r>
            <w:proofErr w:type="spellEnd"/>
            <w:r w:rsidR="00AF1DCF" w:rsidRPr="009C45CD">
              <w:rPr>
                <w:rFonts w:cstheme="minorHAnsi"/>
                <w:color w:val="212121"/>
              </w:rPr>
              <w:t xml:space="preserve"> S., Hairston J., Powell J., Walker D., Peddireddy S., </w:t>
            </w:r>
            <w:proofErr w:type="spellStart"/>
            <w:r w:rsidR="00AF1DCF" w:rsidRPr="009C45CD">
              <w:rPr>
                <w:rFonts w:cstheme="minorHAnsi"/>
                <w:color w:val="212121"/>
              </w:rPr>
              <w:t>Lakamana</w:t>
            </w:r>
            <w:proofErr w:type="spellEnd"/>
            <w:r w:rsidR="00AF1DCF" w:rsidRPr="009C45CD">
              <w:rPr>
                <w:rFonts w:cstheme="minorHAnsi"/>
                <w:color w:val="212121"/>
              </w:rPr>
              <w:t xml:space="preserve"> S., Bozkurt S., Reyna M., </w:t>
            </w:r>
            <w:proofErr w:type="spellStart"/>
            <w:r w:rsidR="00AF1DCF" w:rsidRPr="009C45CD">
              <w:rPr>
                <w:rFonts w:cstheme="minorHAnsi"/>
                <w:color w:val="212121"/>
              </w:rPr>
              <w:t>Sameni</w:t>
            </w:r>
            <w:proofErr w:type="spellEnd"/>
            <w:r w:rsidR="00AF1DCF" w:rsidRPr="009C45CD">
              <w:rPr>
                <w:rFonts w:cstheme="minorHAnsi"/>
                <w:color w:val="212121"/>
              </w:rPr>
              <w:t xml:space="preserve"> R., Xiao Y., Kim S., </w:t>
            </w:r>
            <w:r w:rsidR="00AF1DCF" w:rsidRPr="009C45CD">
              <w:rPr>
                <w:rFonts w:cstheme="minorHAnsi"/>
                <w:b/>
                <w:bCs/>
                <w:color w:val="212121"/>
              </w:rPr>
              <w:t>Chandler R</w:t>
            </w:r>
            <w:r w:rsidR="00AF1DCF" w:rsidRPr="009C45CD">
              <w:rPr>
                <w:rFonts w:cstheme="minorHAnsi"/>
                <w:color w:val="212121"/>
              </w:rPr>
              <w:t>., Hernandez N., Mowery D., Wightman R., Love J., Spadaro A., Perrone J., &amp; Sarker A</w:t>
            </w:r>
            <w:r w:rsidR="00324C51" w:rsidRPr="009C45CD">
              <w:rPr>
                <w:rFonts w:cstheme="minorHAnsi"/>
                <w:color w:val="212121"/>
              </w:rPr>
              <w:t>. (2025)</w:t>
            </w:r>
            <w:r w:rsidR="00AF1DCF" w:rsidRPr="009C45CD">
              <w:rPr>
                <w:rFonts w:cstheme="minorHAnsi"/>
                <w:color w:val="212121"/>
              </w:rPr>
              <w:t xml:space="preserve">. Two-Layer Retrieval-Augmented Generation Framework for Low-Resource Medical Question Answering Using Reddit Data: Proof-of-Concept Study. </w:t>
            </w:r>
            <w:r w:rsidR="00AF1DCF" w:rsidRPr="009C45CD">
              <w:rPr>
                <w:rFonts w:cstheme="minorHAnsi"/>
                <w:i/>
                <w:iCs/>
                <w:color w:val="212121"/>
              </w:rPr>
              <w:t>J</w:t>
            </w:r>
            <w:r w:rsidR="00324C51" w:rsidRPr="009C45CD">
              <w:rPr>
                <w:rFonts w:cstheme="minorHAnsi"/>
                <w:i/>
                <w:iCs/>
                <w:color w:val="212121"/>
              </w:rPr>
              <w:t>ournal of</w:t>
            </w:r>
            <w:r w:rsidR="00AF1DCF" w:rsidRPr="009C45CD">
              <w:rPr>
                <w:rFonts w:cstheme="minorHAnsi"/>
                <w:i/>
                <w:iCs/>
                <w:color w:val="212121"/>
              </w:rPr>
              <w:t xml:space="preserve"> Med</w:t>
            </w:r>
            <w:r w:rsidR="00324C51" w:rsidRPr="009C45CD">
              <w:rPr>
                <w:rFonts w:cstheme="minorHAnsi"/>
                <w:i/>
                <w:iCs/>
                <w:color w:val="212121"/>
              </w:rPr>
              <w:t>ical</w:t>
            </w:r>
            <w:r w:rsidR="00AF1DCF" w:rsidRPr="009C45CD">
              <w:rPr>
                <w:rFonts w:cstheme="minorHAnsi"/>
                <w:i/>
                <w:iCs/>
                <w:color w:val="212121"/>
              </w:rPr>
              <w:t xml:space="preserve"> Internet Res</w:t>
            </w:r>
            <w:r w:rsidR="00324C51" w:rsidRPr="009C45CD">
              <w:rPr>
                <w:rFonts w:cstheme="minorHAnsi"/>
                <w:i/>
                <w:iCs/>
                <w:color w:val="212121"/>
              </w:rPr>
              <w:t>earch</w:t>
            </w:r>
            <w:r w:rsidR="00AF1DCF" w:rsidRPr="009C45CD">
              <w:rPr>
                <w:rFonts w:cstheme="minorHAnsi"/>
                <w:i/>
                <w:iCs/>
                <w:color w:val="212121"/>
              </w:rPr>
              <w:t>.</w:t>
            </w:r>
            <w:r w:rsidR="00AF1DCF" w:rsidRPr="009C45CD">
              <w:rPr>
                <w:rFonts w:cstheme="minorHAnsi"/>
                <w:color w:val="212121"/>
              </w:rPr>
              <w:t xml:space="preserve"> </w:t>
            </w:r>
            <w:r w:rsidR="00324C51" w:rsidRPr="009C45CD">
              <w:rPr>
                <w:rFonts w:cstheme="minorHAnsi"/>
                <w:color w:val="212121"/>
              </w:rPr>
              <w:t>27: e</w:t>
            </w:r>
            <w:r w:rsidR="00AF1DCF" w:rsidRPr="009C45CD">
              <w:rPr>
                <w:rFonts w:cstheme="minorHAnsi"/>
                <w:color w:val="212121"/>
              </w:rPr>
              <w:t xml:space="preserve">66220. </w:t>
            </w:r>
            <w:proofErr w:type="spellStart"/>
            <w:r w:rsidR="00AF1DCF" w:rsidRPr="009C45CD">
              <w:rPr>
                <w:rFonts w:cstheme="minorHAnsi"/>
                <w:color w:val="212121"/>
              </w:rPr>
              <w:t>doi</w:t>
            </w:r>
            <w:proofErr w:type="spellEnd"/>
            <w:r w:rsidR="00AF1DCF" w:rsidRPr="009C45CD">
              <w:rPr>
                <w:rFonts w:cstheme="minorHAnsi"/>
                <w:color w:val="212121"/>
              </w:rPr>
              <w:t xml:space="preserve">: 10.2196/66220. PMID: </w:t>
            </w:r>
            <w:proofErr w:type="gramStart"/>
            <w:r w:rsidR="00AF1DCF" w:rsidRPr="009C45CD">
              <w:rPr>
                <w:rFonts w:cstheme="minorHAnsi"/>
                <w:color w:val="212121"/>
              </w:rPr>
              <w:t>39761554.</w:t>
            </w:r>
            <w:r w:rsidR="00C428F3" w:rsidRPr="009C45CD">
              <w:rPr>
                <w:rFonts w:cstheme="minorHAnsi"/>
                <w:color w:val="212121"/>
                <w:vertAlign w:val="superscript"/>
              </w:rPr>
              <w:t>*</w:t>
            </w:r>
            <w:proofErr w:type="gramEnd"/>
          </w:p>
          <w:p w14:paraId="00C5EDD5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6FEDE45B" w14:textId="490A8269" w:rsidR="00FA0DD8" w:rsidRPr="009C45CD" w:rsidRDefault="00742AC9" w:rsidP="00FA0DD8">
            <w:pPr>
              <w:pStyle w:val="citation-authorstring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4</w:t>
            </w:r>
            <w:r w:rsidR="00673FDF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</w:t>
            </w:r>
            <w:r w:rsidR="00FA0DD8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Kariuki J, Burke LE, Erickson KI, Sereika S, Paul S, Cheng J, Biza H, Abdirahman A, Wilbraham K, Milton H, Brown C, Sells M, Osei Baah F, Wells J, </w:t>
            </w:r>
            <w:r w:rsidR="00FA0DD8" w:rsidRPr="009C45C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Chandler R</w:t>
            </w:r>
            <w:r w:rsidR="00FA0DD8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Gibbs B</w:t>
            </w:r>
            <w:r w:rsidR="005A615C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(2025)</w:t>
            </w:r>
            <w:r w:rsidR="00FA0DD8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Acceptability and preliminary efficacy of a novel web-based physical activity for the heart (PATH) intervention designed to promote physical activity in adults with obesity: Protocol for a pilot randomized controlled trial. </w:t>
            </w:r>
            <w:r w:rsidR="00FA0DD8" w:rsidRPr="009C45C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JMIR </w:t>
            </w:r>
            <w:r w:rsidR="005A615C" w:rsidRPr="009C45C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Res</w:t>
            </w:r>
            <w:r w:rsidR="007559A2" w:rsidRPr="009C45C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earch</w:t>
            </w:r>
            <w:r w:rsidR="005A615C" w:rsidRPr="009C45C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Protoc</w:t>
            </w:r>
            <w:r w:rsidR="007559A2" w:rsidRPr="009C45C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ol</w:t>
            </w:r>
            <w:r w:rsidR="005A615C" w:rsidRPr="009C45C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2025</w:t>
            </w:r>
            <w:r w:rsidR="005A615C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;</w:t>
            </w:r>
            <w:proofErr w:type="gramStart"/>
            <w:r w:rsidR="005A615C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14:e</w:t>
            </w:r>
            <w:proofErr w:type="gramEnd"/>
            <w:r w:rsidR="005A615C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67972</w:t>
            </w:r>
            <w:r w:rsidR="00FA0DD8" w:rsidRPr="009C45C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DOI: </w:t>
            </w:r>
            <w:hyperlink r:id="rId10" w:history="1">
              <w:r w:rsidR="00FA0DD8" w:rsidRPr="009C45CD">
                <w:rPr>
                  <w:rStyle w:val="Hyperlink"/>
                  <w:rFonts w:asciiTheme="minorHAnsi" w:eastAsiaTheme="majorEastAsia" w:hAnsiTheme="minorHAnsi" w:cstheme="minorHAnsi"/>
                  <w:color w:val="000000" w:themeColor="text1"/>
                  <w:sz w:val="22"/>
                  <w:szCs w:val="22"/>
                  <w:bdr w:val="none" w:sz="0" w:space="0" w:color="auto" w:frame="1"/>
                </w:rPr>
                <w:t>10.2196/preprints.67972</w:t>
              </w:r>
            </w:hyperlink>
            <w:r w:rsidR="0032088B" w:rsidRPr="009C45CD">
              <w:rPr>
                <w:vertAlign w:val="superscript"/>
              </w:rPr>
              <w:t>*</w:t>
            </w:r>
          </w:p>
          <w:p w14:paraId="6ECE7E9E" w14:textId="77777777" w:rsidR="00FA0DD8" w:rsidRPr="009C45CD" w:rsidRDefault="00FA0DD8">
            <w:pPr>
              <w:spacing w:before="0" w:after="0" w:line="240" w:lineRule="auto"/>
            </w:pPr>
          </w:p>
          <w:p w14:paraId="59647B25" w14:textId="4AFB5315" w:rsidR="00CE7CA0" w:rsidRPr="009C45CD" w:rsidRDefault="00742AC9" w:rsidP="00CE7CA0">
            <w:pPr>
              <w:spacing w:before="0" w:after="0" w:line="240" w:lineRule="auto"/>
              <w:rPr>
                <w:rFonts w:ascii="Lucida Grande" w:eastAsia="Times New Roman" w:hAnsi="Lucida Grande" w:cs="Lucida Grande"/>
                <w:sz w:val="17"/>
                <w:szCs w:val="17"/>
                <w:lang w:bidi="ar-SA"/>
              </w:rPr>
            </w:pPr>
            <w:r>
              <w:t>5</w:t>
            </w:r>
            <w:r w:rsidR="00673FDF" w:rsidRPr="009C45CD">
              <w:t xml:space="preserve">. </w:t>
            </w:r>
            <w:r w:rsidR="00CE7CA0" w:rsidRPr="009C45CD">
              <w:rPr>
                <w:u w:val="single"/>
              </w:rPr>
              <w:t>Finch, S.</w:t>
            </w:r>
            <w:r w:rsidR="00CE7CA0" w:rsidRPr="009C45CD">
              <w:t xml:space="preserve">, </w:t>
            </w:r>
            <w:r w:rsidR="00CE7CA0" w:rsidRPr="009C45CD">
              <w:rPr>
                <w:u w:val="single"/>
              </w:rPr>
              <w:t>Paek, E.,</w:t>
            </w:r>
            <w:r w:rsidR="00CE7CA0" w:rsidRPr="009C45CD">
              <w:t xml:space="preserve"> Kwon, S., Choi, I., Wells, J., </w:t>
            </w:r>
            <w:r w:rsidR="00CE7CA0" w:rsidRPr="009C45CD">
              <w:rPr>
                <w:b/>
                <w:bCs/>
              </w:rPr>
              <w:t>Chandler, R.,</w:t>
            </w:r>
            <w:r w:rsidR="00CE7CA0" w:rsidRPr="009C45CD">
              <w:t xml:space="preserve"> &amp; Choi, J. (2025). Finding A Voice: Evaluating African American Dialect Generation for Chatbot Technology. </w:t>
            </w:r>
            <w:r w:rsidR="00CE7CA0" w:rsidRPr="009C45CD">
              <w:rPr>
                <w:i/>
                <w:iCs/>
              </w:rPr>
              <w:t>Computer Science. Computation and Language</w:t>
            </w:r>
            <w:r w:rsidR="00CE7CA0" w:rsidRPr="009C45CD">
              <w:t xml:space="preserve">, </w:t>
            </w:r>
            <w:hyperlink r:id="rId11" w:history="1">
              <w:r w:rsidR="00CE7CA0" w:rsidRPr="009C45CD">
                <w:rPr>
                  <w:rStyle w:val="Hyperlink"/>
                  <w:rFonts w:ascii="Lucida Grande" w:hAnsi="Lucida Grande" w:cs="Lucida Grande"/>
                  <w:sz w:val="17"/>
                  <w:szCs w:val="17"/>
                </w:rPr>
                <w:t>arXiv:2501.03441</w:t>
              </w:r>
            </w:hyperlink>
            <w:r w:rsidR="00CE7CA0" w:rsidRPr="009C45CD">
              <w:rPr>
                <w:rStyle w:val="arxivid"/>
                <w:rFonts w:ascii="Lucida Grande" w:hAnsi="Lucida Grande" w:cs="Lucida Grande"/>
                <w:b/>
                <w:bCs/>
                <w:sz w:val="17"/>
                <w:szCs w:val="17"/>
              </w:rPr>
              <w:t xml:space="preserve">, </w:t>
            </w:r>
            <w:r w:rsidR="00CE7CA0" w:rsidRPr="009C45CD">
              <w:rPr>
                <w:rStyle w:val="arxivid"/>
                <w:rFonts w:ascii="Lucida Grande" w:hAnsi="Lucida Grande" w:cs="Lucida Grande"/>
                <w:sz w:val="17"/>
                <w:szCs w:val="17"/>
              </w:rPr>
              <w:t>https://doi.org/10.48550/arXiv.2501.03441</w:t>
            </w:r>
            <w:r w:rsidR="0032088B" w:rsidRPr="009C45CD">
              <w:rPr>
                <w:rStyle w:val="arxivid"/>
                <w:rFonts w:ascii="Lucida Grande" w:hAnsi="Lucida Grande" w:cs="Lucida Grande"/>
                <w:b/>
                <w:bCs/>
                <w:sz w:val="17"/>
                <w:szCs w:val="17"/>
                <w:vertAlign w:val="superscript"/>
              </w:rPr>
              <w:t>*</w:t>
            </w:r>
          </w:p>
          <w:p w14:paraId="2331BC2F" w14:textId="77777777" w:rsidR="0032088B" w:rsidRPr="009C45CD" w:rsidRDefault="0032088B" w:rsidP="002761D7">
            <w:pPr>
              <w:spacing w:before="0" w:after="0" w:line="240" w:lineRule="auto"/>
            </w:pPr>
          </w:p>
          <w:p w14:paraId="6EB0F292" w14:textId="2874DA7E" w:rsidR="002761D7" w:rsidRPr="009C45CD" w:rsidRDefault="00742AC9" w:rsidP="002761D7">
            <w:pPr>
              <w:spacing w:before="0" w:after="0" w:line="240" w:lineRule="auto"/>
              <w:rPr>
                <w:rFonts w:ascii="Fira Sans" w:eastAsia="Fira Sans" w:hAnsi="Fira Sans" w:cs="Fira Sans"/>
                <w:color w:val="3B3030"/>
                <w:sz w:val="21"/>
                <w:szCs w:val="21"/>
                <w:vertAlign w:val="superscript"/>
              </w:rPr>
            </w:pPr>
            <w:r>
              <w:t>6</w:t>
            </w:r>
            <w:r w:rsidR="00673FDF" w:rsidRPr="009C45CD">
              <w:t xml:space="preserve">. </w:t>
            </w:r>
            <w:r w:rsidR="002761D7" w:rsidRPr="009C45CD">
              <w:t xml:space="preserve">Treston, C., Tumilty, S., &amp; </w:t>
            </w:r>
            <w:r w:rsidR="002761D7" w:rsidRPr="009C45CD">
              <w:rPr>
                <w:b/>
              </w:rPr>
              <w:t>Chandler, R.</w:t>
            </w:r>
            <w:r w:rsidR="002761D7" w:rsidRPr="009C45CD">
              <w:t xml:space="preserve"> (2024). ANAC Program Report: A Southern Strategy for HIV Prevention and Care, </w:t>
            </w:r>
            <w:r w:rsidR="002761D7" w:rsidRPr="009C45CD">
              <w:rPr>
                <w:rFonts w:ascii="Aptos" w:eastAsia="Aptos" w:hAnsi="Aptos" w:cs="Aptos"/>
                <w:color w:val="212121"/>
              </w:rPr>
              <w:t>Journal</w:t>
            </w:r>
            <w:r w:rsidR="002761D7" w:rsidRPr="009C45CD">
              <w:rPr>
                <w:rFonts w:ascii="Aptos" w:eastAsia="Aptos" w:hAnsi="Aptos" w:cs="Aptos"/>
                <w:i/>
                <w:color w:val="212121"/>
              </w:rPr>
              <w:t xml:space="preserve"> of the Association of Nurses in AIDS Care, </w:t>
            </w:r>
            <w:r w:rsidR="002761D7" w:rsidRPr="009C45CD">
              <w:rPr>
                <w:rFonts w:ascii="Aptos" w:eastAsia="Aptos" w:hAnsi="Aptos" w:cs="Aptos"/>
                <w:color w:val="212121"/>
              </w:rPr>
              <w:t>35(3): 303-304, May/June 2024.</w:t>
            </w:r>
            <w:r w:rsidR="002761D7" w:rsidRPr="009C45CD">
              <w:rPr>
                <w:rFonts w:ascii="Fira Sans" w:eastAsia="Fira Sans" w:hAnsi="Fira Sans" w:cs="Fira Sans"/>
                <w:color w:val="3B3030"/>
                <w:sz w:val="21"/>
                <w:szCs w:val="21"/>
              </w:rPr>
              <w:t>10.1097/JNC.</w:t>
            </w:r>
            <w:proofErr w:type="gramStart"/>
            <w:r w:rsidR="002761D7" w:rsidRPr="009C45CD">
              <w:rPr>
                <w:rFonts w:ascii="Fira Sans" w:eastAsia="Fira Sans" w:hAnsi="Fira Sans" w:cs="Fira Sans"/>
                <w:color w:val="3B3030"/>
                <w:sz w:val="21"/>
                <w:szCs w:val="21"/>
              </w:rPr>
              <w:t>0000000000000471.</w:t>
            </w:r>
            <w:r w:rsidR="002761D7" w:rsidRPr="009C45CD">
              <w:rPr>
                <w:rFonts w:ascii="Fira Sans" w:eastAsia="Fira Sans" w:hAnsi="Fira Sans" w:cs="Fira Sans"/>
                <w:color w:val="3B3030"/>
                <w:sz w:val="21"/>
                <w:szCs w:val="21"/>
                <w:vertAlign w:val="superscript"/>
              </w:rPr>
              <w:t>+</w:t>
            </w:r>
            <w:proofErr w:type="gramEnd"/>
          </w:p>
          <w:p w14:paraId="1DC6CCF1" w14:textId="77777777" w:rsidR="002761D7" w:rsidRPr="009C45CD" w:rsidRDefault="002761D7">
            <w:pPr>
              <w:spacing w:before="0" w:after="0" w:line="240" w:lineRule="auto"/>
            </w:pPr>
          </w:p>
          <w:p w14:paraId="02A3F485" w14:textId="56589D29" w:rsidR="00324C51" w:rsidRPr="009C45CD" w:rsidRDefault="00742AC9">
            <w:pPr>
              <w:spacing w:before="0" w:after="0" w:line="240" w:lineRule="auto"/>
            </w:pPr>
            <w:r>
              <w:t>7</w:t>
            </w:r>
            <w:r w:rsidR="00673FDF" w:rsidRPr="009C45CD">
              <w:t xml:space="preserve">. </w:t>
            </w:r>
            <w:r w:rsidR="00324C51" w:rsidRPr="009C45CD">
              <w:t>Hernandez-Green N</w:t>
            </w:r>
            <w:r w:rsidR="00C428F3" w:rsidRPr="009C45CD">
              <w:t>.</w:t>
            </w:r>
            <w:r w:rsidR="00324C51" w:rsidRPr="009C45CD">
              <w:t xml:space="preserve">, </w:t>
            </w:r>
            <w:r w:rsidR="00324C51" w:rsidRPr="009C45CD">
              <w:rPr>
                <w:u w:val="single"/>
              </w:rPr>
              <w:t>Haiman M</w:t>
            </w:r>
            <w:r w:rsidR="00C428F3" w:rsidRPr="009C45CD">
              <w:rPr>
                <w:u w:val="single"/>
              </w:rPr>
              <w:t>.</w:t>
            </w:r>
            <w:r w:rsidR="00324C51" w:rsidRPr="009C45CD">
              <w:rPr>
                <w:u w:val="single"/>
              </w:rPr>
              <w:t>,</w:t>
            </w:r>
            <w:r w:rsidR="00324C51" w:rsidRPr="009C45CD">
              <w:t xml:space="preserve"> </w:t>
            </w:r>
            <w:r w:rsidR="00324C51" w:rsidRPr="009C45CD">
              <w:rPr>
                <w:u w:val="single"/>
              </w:rPr>
              <w:t>McDonald A</w:t>
            </w:r>
            <w:r w:rsidR="00C428F3" w:rsidRPr="009C45CD">
              <w:rPr>
                <w:u w:val="single"/>
              </w:rPr>
              <w:t>.</w:t>
            </w:r>
            <w:r w:rsidR="00324C51" w:rsidRPr="009C45CD">
              <w:rPr>
                <w:u w:val="single"/>
              </w:rPr>
              <w:t>,</w:t>
            </w:r>
            <w:r w:rsidR="00324C51" w:rsidRPr="009C45CD">
              <w:t xml:space="preserve"> Rollins L</w:t>
            </w:r>
            <w:r w:rsidR="00C428F3" w:rsidRPr="009C45CD">
              <w:t>.</w:t>
            </w:r>
            <w:r w:rsidR="00324C51" w:rsidRPr="009C45CD">
              <w:t xml:space="preserve">, </w:t>
            </w:r>
            <w:proofErr w:type="spellStart"/>
            <w:r w:rsidR="00324C51" w:rsidRPr="009C45CD">
              <w:t>Farinu</w:t>
            </w:r>
            <w:proofErr w:type="spellEnd"/>
            <w:r w:rsidR="00324C51" w:rsidRPr="009C45CD">
              <w:t xml:space="preserve"> OTO</w:t>
            </w:r>
            <w:r w:rsidR="00C428F3" w:rsidRPr="009C45CD">
              <w:t>.</w:t>
            </w:r>
            <w:r w:rsidR="00324C51" w:rsidRPr="009C45CD">
              <w:t>, Clarke L</w:t>
            </w:r>
            <w:r w:rsidR="00C428F3" w:rsidRPr="009C45CD">
              <w:t>.</w:t>
            </w:r>
            <w:r w:rsidR="00324C51" w:rsidRPr="009C45CD">
              <w:t xml:space="preserve">, </w:t>
            </w:r>
            <w:proofErr w:type="spellStart"/>
            <w:r w:rsidR="00324C51" w:rsidRPr="009C45CD">
              <w:t>Huebshmann</w:t>
            </w:r>
            <w:proofErr w:type="spellEnd"/>
            <w:r w:rsidR="00324C51" w:rsidRPr="009C45CD">
              <w:t xml:space="preserve"> A</w:t>
            </w:r>
            <w:r w:rsidR="00C428F3" w:rsidRPr="009C45CD">
              <w:t>.</w:t>
            </w:r>
            <w:r w:rsidR="00324C51" w:rsidRPr="009C45CD">
              <w:t>, Fort M</w:t>
            </w:r>
            <w:r w:rsidR="00C428F3" w:rsidRPr="009C45CD">
              <w:t>.</w:t>
            </w:r>
            <w:r w:rsidR="00324C51" w:rsidRPr="009C45CD">
              <w:t xml:space="preserve">, </w:t>
            </w:r>
            <w:r w:rsidR="00324C51" w:rsidRPr="009C45CD">
              <w:rPr>
                <w:b/>
                <w:bCs/>
              </w:rPr>
              <w:t>Chandler R</w:t>
            </w:r>
            <w:r w:rsidR="00C428F3" w:rsidRPr="009C45CD">
              <w:rPr>
                <w:b/>
                <w:bCs/>
              </w:rPr>
              <w:t>.</w:t>
            </w:r>
            <w:r w:rsidR="00324C51" w:rsidRPr="009C45CD">
              <w:t>, Brocke P</w:t>
            </w:r>
            <w:r w:rsidR="00C428F3" w:rsidRPr="009C45CD">
              <w:t>.</w:t>
            </w:r>
            <w:r w:rsidR="00324C51" w:rsidRPr="009C45CD">
              <w:t>, McLaurin-Glass D</w:t>
            </w:r>
            <w:r w:rsidR="00C428F3" w:rsidRPr="009C45CD">
              <w:t>.</w:t>
            </w:r>
            <w:r w:rsidR="00324C51" w:rsidRPr="009C45CD">
              <w:t>, Harris E</w:t>
            </w:r>
            <w:r w:rsidR="00C428F3" w:rsidRPr="009C45CD">
              <w:t>.</w:t>
            </w:r>
            <w:r w:rsidR="00324C51" w:rsidRPr="009C45CD">
              <w:t>, Berry K</w:t>
            </w:r>
            <w:r w:rsidR="00C428F3" w:rsidRPr="009C45CD">
              <w:t>.</w:t>
            </w:r>
            <w:r w:rsidR="00324C51" w:rsidRPr="009C45CD">
              <w:t>, Suarez A</w:t>
            </w:r>
            <w:r w:rsidR="00C428F3" w:rsidRPr="009C45CD">
              <w:t>.</w:t>
            </w:r>
            <w:r w:rsidR="00324C51" w:rsidRPr="009C45CD">
              <w:t>, Williams T</w:t>
            </w:r>
            <w:r w:rsidR="00C428F3" w:rsidRPr="009C45CD">
              <w:t>.</w:t>
            </w:r>
            <w:r w:rsidR="00324C51" w:rsidRPr="009C45CD">
              <w:t xml:space="preserve">, and Franklin C. (2024). A development and implementation of a preconception counseling program for black women and men in the southeastern United States: a pilot protocol. </w:t>
            </w:r>
            <w:r w:rsidR="00324C51" w:rsidRPr="009C45CD">
              <w:rPr>
                <w:i/>
                <w:iCs/>
              </w:rPr>
              <w:t>Frontiers in Public Health</w:t>
            </w:r>
            <w:r w:rsidR="00324C51" w:rsidRPr="009C45CD">
              <w:t xml:space="preserve">, 12:1416586. </w:t>
            </w:r>
            <w:proofErr w:type="spellStart"/>
            <w:r w:rsidR="00324C51" w:rsidRPr="009C45CD">
              <w:t>doi</w:t>
            </w:r>
            <w:proofErr w:type="spellEnd"/>
            <w:r w:rsidR="00324C51" w:rsidRPr="009C45CD">
              <w:t>: 10.3389/fpubh.2024.1416586.</w:t>
            </w:r>
          </w:p>
          <w:p w14:paraId="00F16E02" w14:textId="77777777" w:rsidR="00C428F3" w:rsidRPr="009C45CD" w:rsidRDefault="00C428F3">
            <w:pPr>
              <w:spacing w:before="0" w:after="0" w:line="240" w:lineRule="auto"/>
            </w:pPr>
          </w:p>
          <w:p w14:paraId="686273C8" w14:textId="1DB8438A" w:rsidR="00C428F3" w:rsidRPr="009C45CD" w:rsidRDefault="00742AC9">
            <w:pPr>
              <w:spacing w:before="0" w:after="0" w:line="240" w:lineRule="auto"/>
              <w:rPr>
                <w:b/>
              </w:rPr>
            </w:pPr>
            <w:r>
              <w:rPr>
                <w:color w:val="212121"/>
              </w:rPr>
              <w:t>8</w:t>
            </w:r>
            <w:r w:rsidR="00673FDF" w:rsidRPr="009C45CD">
              <w:rPr>
                <w:color w:val="212121"/>
              </w:rPr>
              <w:t xml:space="preserve">. </w:t>
            </w:r>
            <w:r w:rsidR="00C428F3" w:rsidRPr="009C45CD">
              <w:rPr>
                <w:color w:val="212121"/>
              </w:rPr>
              <w:t xml:space="preserve">Hernandez, N., </w:t>
            </w:r>
            <w:r w:rsidR="00C428F3" w:rsidRPr="009C45CD">
              <w:rPr>
                <w:color w:val="212121"/>
                <w:u w:val="single"/>
              </w:rPr>
              <w:t>Davis, M.</w:t>
            </w:r>
            <w:r w:rsidR="00C428F3" w:rsidRPr="009C45CD">
              <w:rPr>
                <w:color w:val="212121"/>
              </w:rPr>
              <w:t>,</w:t>
            </w:r>
            <w:r w:rsidR="005A615C" w:rsidRPr="009C45CD">
              <w:rPr>
                <w:color w:val="212121"/>
              </w:rPr>
              <w:t xml:space="preserve"> </w:t>
            </w:r>
            <w:r w:rsidR="00C428F3" w:rsidRPr="009C45CD">
              <w:rPr>
                <w:color w:val="212121"/>
              </w:rPr>
              <w:t>Hernandez-Spalding, K., Beshara, M.</w:t>
            </w:r>
            <w:r w:rsidR="00C428F3" w:rsidRPr="009C45CD">
              <w:rPr>
                <w:color w:val="212121"/>
                <w:vertAlign w:val="superscript"/>
              </w:rPr>
              <w:t>^</w:t>
            </w:r>
            <w:r w:rsidR="00C428F3" w:rsidRPr="009C45CD">
              <w:rPr>
                <w:color w:val="212121"/>
              </w:rPr>
              <w:t xml:space="preserve">, </w:t>
            </w:r>
            <w:proofErr w:type="spellStart"/>
            <w:r w:rsidR="00C428F3" w:rsidRPr="009C45CD">
              <w:rPr>
                <w:color w:val="212121"/>
              </w:rPr>
              <w:t>Farinu</w:t>
            </w:r>
            <w:proofErr w:type="spellEnd"/>
            <w:r w:rsidR="00C428F3" w:rsidRPr="009C45CD">
              <w:rPr>
                <w:color w:val="212121"/>
              </w:rPr>
              <w:t>, O., Lewis, K., Baker, L.</w:t>
            </w:r>
            <w:r w:rsidR="00C428F3" w:rsidRPr="009C45CD">
              <w:rPr>
                <w:color w:val="212121"/>
                <w:vertAlign w:val="superscript"/>
              </w:rPr>
              <w:t>^</w:t>
            </w:r>
            <w:r w:rsidR="00C428F3" w:rsidRPr="009C45CD">
              <w:rPr>
                <w:color w:val="212121"/>
              </w:rPr>
              <w:t>, Byrd, S.^, Parker, A.,</w:t>
            </w:r>
            <w:r w:rsidR="00FA0DD8" w:rsidRPr="009C45CD">
              <w:rPr>
                <w:color w:val="212121"/>
              </w:rPr>
              <w:t xml:space="preserve"> &amp;</w:t>
            </w:r>
            <w:r w:rsidR="00C428F3" w:rsidRPr="009C45CD">
              <w:rPr>
                <w:color w:val="212121"/>
              </w:rPr>
              <w:t xml:space="preserve"> </w:t>
            </w:r>
            <w:r w:rsidR="00C428F3" w:rsidRPr="009C45CD">
              <w:rPr>
                <w:b/>
                <w:color w:val="212121"/>
              </w:rPr>
              <w:t>Chandler, R.</w:t>
            </w:r>
            <w:r w:rsidR="00C428F3" w:rsidRPr="009C45CD">
              <w:rPr>
                <w:color w:val="212121"/>
              </w:rPr>
              <w:t xml:space="preserve"> (2024). </w:t>
            </w:r>
            <w:r w:rsidR="00FA0DD8" w:rsidRPr="009C45CD">
              <w:rPr>
                <w:color w:val="212121"/>
              </w:rPr>
              <w:t>They Need to Know the Science, but We also Need to Listen: Perspectives of Black Rural Postpartum Mothers’ Health Care Providers and Support Persons</w:t>
            </w:r>
            <w:r w:rsidR="00C428F3" w:rsidRPr="009C45CD">
              <w:rPr>
                <w:color w:val="212121"/>
              </w:rPr>
              <w:t xml:space="preserve">. </w:t>
            </w:r>
            <w:r w:rsidR="00C428F3" w:rsidRPr="009C45CD">
              <w:rPr>
                <w:i/>
                <w:color w:val="212121"/>
              </w:rPr>
              <w:t>Health</w:t>
            </w:r>
            <w:r w:rsidR="00FA0DD8" w:rsidRPr="009C45CD">
              <w:rPr>
                <w:i/>
                <w:color w:val="212121"/>
              </w:rPr>
              <w:t xml:space="preserve"> Equity</w:t>
            </w:r>
            <w:r w:rsidR="00C428F3" w:rsidRPr="009C45CD">
              <w:rPr>
                <w:i/>
                <w:color w:val="212121"/>
              </w:rPr>
              <w:t xml:space="preserve">, </w:t>
            </w:r>
            <w:r w:rsidR="00FA0DD8" w:rsidRPr="009C45CD">
              <w:rPr>
                <w:iCs/>
                <w:color w:val="212121"/>
              </w:rPr>
              <w:t>8(1): 568-577</w:t>
            </w:r>
            <w:r w:rsidR="00C428F3" w:rsidRPr="009C45CD">
              <w:rPr>
                <w:i/>
                <w:color w:val="212121"/>
              </w:rPr>
              <w:t xml:space="preserve">. </w:t>
            </w:r>
            <w:proofErr w:type="spellStart"/>
            <w:r w:rsidR="00FA0DD8" w:rsidRPr="009C45CD">
              <w:t>doi</w:t>
            </w:r>
            <w:proofErr w:type="spellEnd"/>
            <w:r w:rsidR="00FA0DD8" w:rsidRPr="009C45CD">
              <w:t>: 10.1089/heq.2024.0051</w:t>
            </w:r>
            <w:r w:rsidR="00C428F3" w:rsidRPr="009C45CD">
              <w:rPr>
                <w:color w:val="212121"/>
                <w:vertAlign w:val="superscript"/>
              </w:rPr>
              <w:t xml:space="preserve"> *+</w:t>
            </w:r>
          </w:p>
          <w:p w14:paraId="2F65154A" w14:textId="77777777" w:rsidR="00324C51" w:rsidRPr="009C45CD" w:rsidRDefault="00324C51">
            <w:pPr>
              <w:spacing w:before="0" w:after="0" w:line="240" w:lineRule="auto"/>
            </w:pPr>
          </w:p>
          <w:p w14:paraId="4441A8DE" w14:textId="498B6ACA" w:rsidR="004E5C2F" w:rsidRPr="009C45CD" w:rsidRDefault="00742AC9">
            <w:pPr>
              <w:spacing w:before="0" w:after="0" w:line="240" w:lineRule="auto"/>
              <w:rPr>
                <w:rFonts w:ascii="Aptos" w:eastAsia="Aptos" w:hAnsi="Aptos" w:cs="Aptos"/>
                <w:color w:val="212121"/>
                <w:vertAlign w:val="superscript"/>
              </w:rPr>
            </w:pPr>
            <w:r>
              <w:t>9</w:t>
            </w:r>
            <w:r w:rsidR="00673FDF" w:rsidRPr="009C45CD">
              <w:t xml:space="preserve">. </w:t>
            </w:r>
            <w:r w:rsidR="00673FDF" w:rsidRPr="009C45CD">
              <w:rPr>
                <w:b/>
              </w:rPr>
              <w:t xml:space="preserve">Chandler, R., </w:t>
            </w:r>
            <w:r w:rsidR="00673FDF" w:rsidRPr="009C45CD">
              <w:rPr>
                <w:u w:val="single"/>
              </w:rPr>
              <w:t>Warner, S.,</w:t>
            </w:r>
            <w:r w:rsidR="00673FDF" w:rsidRPr="009C45CD">
              <w:t xml:space="preserve"> Aidoo-Frimpong, G., &amp; Wells, J.</w:t>
            </w:r>
            <w:r w:rsidR="00673FDF" w:rsidRPr="009C45CD">
              <w:rPr>
                <w:b/>
              </w:rPr>
              <w:t xml:space="preserve"> </w:t>
            </w:r>
            <w:r w:rsidR="00673FDF" w:rsidRPr="009C45CD">
              <w:rPr>
                <w:rFonts w:ascii="Aptos" w:eastAsia="Aptos" w:hAnsi="Aptos" w:cs="Aptos"/>
                <w:color w:val="212121"/>
              </w:rPr>
              <w:t>(2024). What Did You Say, ChatGPT?”: The Use of AI in Black Women’s HIV Self-Education. Special Issue: HIV and Cisgender Women, Journal</w:t>
            </w:r>
            <w:r w:rsidR="00673FDF" w:rsidRPr="009C45CD">
              <w:rPr>
                <w:rFonts w:ascii="Aptos" w:eastAsia="Aptos" w:hAnsi="Aptos" w:cs="Aptos"/>
                <w:i/>
                <w:color w:val="212121"/>
              </w:rPr>
              <w:t xml:space="preserve"> of the Association of Nurses in AIDS Care, </w:t>
            </w:r>
            <w:r w:rsidR="00673FDF" w:rsidRPr="009C45CD">
              <w:rPr>
                <w:rFonts w:ascii="Aptos" w:eastAsia="Aptos" w:hAnsi="Aptos" w:cs="Aptos"/>
                <w:color w:val="212121"/>
              </w:rPr>
              <w:t>35(3): 294-302.</w:t>
            </w:r>
            <w:r w:rsidR="00C428F3" w:rsidRPr="009C45CD">
              <w:rPr>
                <w:rFonts w:ascii="Aptos" w:eastAsia="Aptos" w:hAnsi="Aptos" w:cs="Aptos"/>
                <w:color w:val="212121"/>
              </w:rPr>
              <w:t xml:space="preserve"> </w:t>
            </w:r>
            <w:hyperlink r:id="rId12">
              <w:r w:rsidR="004E5C2F" w:rsidRPr="009C45CD">
                <w:rPr>
                  <w:color w:val="0000FF"/>
                  <w:u w:val="single"/>
                </w:rPr>
                <w:t>10.1097/JNC.0000000000000468</w:t>
              </w:r>
            </w:hyperlink>
            <w:r w:rsidR="00673FDF" w:rsidRPr="009C45CD">
              <w:rPr>
                <w:color w:val="212121"/>
              </w:rPr>
              <w:t>.</w:t>
            </w:r>
            <w:r w:rsidR="00673FDF" w:rsidRPr="009C45CD">
              <w:rPr>
                <w:rFonts w:ascii="Aptos" w:eastAsia="Aptos" w:hAnsi="Aptos" w:cs="Aptos"/>
                <w:color w:val="212121"/>
                <w:vertAlign w:val="superscript"/>
              </w:rPr>
              <w:t>*+</w:t>
            </w:r>
          </w:p>
          <w:p w14:paraId="25F83819" w14:textId="77777777" w:rsidR="004E5C2F" w:rsidRPr="009C45CD" w:rsidRDefault="00000000">
            <w:pPr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Wolters Kluwer (Publisher); JANAC article selection for a featured Press Release; JANAC 2024 Article of the Year.</w:t>
            </w:r>
          </w:p>
          <w:p w14:paraId="3E8CE828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3EB30E8A" w14:textId="06721019" w:rsidR="004E5C2F" w:rsidRPr="009C45CD" w:rsidRDefault="00742AC9">
            <w:pPr>
              <w:spacing w:before="0" w:after="0" w:line="240" w:lineRule="auto"/>
              <w:rPr>
                <w:color w:val="212121"/>
                <w:vertAlign w:val="superscript"/>
              </w:rPr>
            </w:pPr>
            <w:r>
              <w:rPr>
                <w:color w:val="212121"/>
              </w:rPr>
              <w:t>10</w:t>
            </w:r>
            <w:r w:rsidR="00673FDF" w:rsidRPr="009C45CD">
              <w:rPr>
                <w:color w:val="212121"/>
              </w:rPr>
              <w:t xml:space="preserve">.  Robinson, M., Aidoo-Frimpong, G., Nelson, L., Sandoval-Rosario, M., Williams, B., </w:t>
            </w:r>
            <w:r w:rsidR="00673FDF" w:rsidRPr="009C45CD">
              <w:rPr>
                <w:b/>
                <w:color w:val="212121"/>
              </w:rPr>
              <w:t>Chandler, R.</w:t>
            </w:r>
            <w:r w:rsidR="00673FDF" w:rsidRPr="009C45CD">
              <w:rPr>
                <w:color w:val="212121"/>
              </w:rPr>
              <w:t xml:space="preserve"> (2024). Navigating Pre-Exposure Prophylaxis Access:  Qualitative Insights from Black Women at a Northeastern Historically Black College and University. Special Issue: HIV and Cisgender Women, Journal</w:t>
            </w:r>
            <w:r w:rsidR="00673FDF" w:rsidRPr="009C45CD">
              <w:rPr>
                <w:i/>
                <w:color w:val="212121"/>
              </w:rPr>
              <w:t xml:space="preserve"> of the Association of Nurses in AIDS Care,</w:t>
            </w:r>
            <w:r w:rsidR="00673FDF" w:rsidRPr="009C45CD">
              <w:rPr>
                <w:rFonts w:ascii="Quattrocento Sans" w:eastAsia="Quattrocento Sans" w:hAnsi="Quattrocento Sans" w:cs="Quattrocento Sans"/>
                <w:color w:val="212121"/>
              </w:rPr>
              <w:t xml:space="preserve"> 2024 May-Jun 01;35(3):234-244. 10.1097/JNC.0000000000000470. PMID: </w:t>
            </w:r>
            <w:proofErr w:type="gramStart"/>
            <w:r w:rsidR="00673FDF" w:rsidRPr="009C45CD">
              <w:rPr>
                <w:rFonts w:ascii="Quattrocento Sans" w:eastAsia="Quattrocento Sans" w:hAnsi="Quattrocento Sans" w:cs="Quattrocento Sans"/>
                <w:color w:val="212121"/>
              </w:rPr>
              <w:t>38949902</w:t>
            </w:r>
            <w:r w:rsidR="00673FDF" w:rsidRPr="009C45CD">
              <w:rPr>
                <w:color w:val="212121"/>
              </w:rPr>
              <w:t>.</w:t>
            </w:r>
            <w:r w:rsidR="00673FDF" w:rsidRPr="009C45CD">
              <w:rPr>
                <w:color w:val="212121"/>
                <w:vertAlign w:val="superscript"/>
              </w:rPr>
              <w:t>*</w:t>
            </w:r>
            <w:proofErr w:type="gramEnd"/>
            <w:r w:rsidR="00673FDF" w:rsidRPr="009C45CD">
              <w:rPr>
                <w:color w:val="212121"/>
                <w:vertAlign w:val="superscript"/>
              </w:rPr>
              <w:t>+</w:t>
            </w:r>
          </w:p>
          <w:p w14:paraId="76418CF6" w14:textId="77777777" w:rsidR="004E5C2F" w:rsidRPr="009C45CD" w:rsidRDefault="004E5C2F">
            <w:pPr>
              <w:spacing w:before="0" w:after="0" w:line="240" w:lineRule="auto"/>
              <w:rPr>
                <w:color w:val="212121"/>
              </w:rPr>
            </w:pPr>
          </w:p>
          <w:p w14:paraId="4BC9A87C" w14:textId="1401F52C" w:rsidR="004E5C2F" w:rsidRPr="009C45CD" w:rsidRDefault="00673FDF">
            <w:pPr>
              <w:spacing w:before="0" w:after="0" w:line="240" w:lineRule="auto"/>
              <w:rPr>
                <w:b/>
              </w:rPr>
            </w:pPr>
            <w:r w:rsidRPr="009C45CD">
              <w:rPr>
                <w:color w:val="212121"/>
              </w:rPr>
              <w:t>1</w:t>
            </w:r>
            <w:r w:rsidR="00742AC9">
              <w:rPr>
                <w:color w:val="212121"/>
              </w:rPr>
              <w:t>1</w:t>
            </w:r>
            <w:r w:rsidRPr="009C45CD">
              <w:rPr>
                <w:color w:val="212121"/>
              </w:rPr>
              <w:t xml:space="preserve">. Hernandez, N., </w:t>
            </w:r>
            <w:r w:rsidRPr="009C45CD">
              <w:rPr>
                <w:color w:val="212121"/>
                <w:u w:val="single"/>
              </w:rPr>
              <w:t>Davis, M.</w:t>
            </w:r>
            <w:r w:rsidRPr="009C45CD">
              <w:rPr>
                <w:color w:val="212121"/>
              </w:rPr>
              <w:t xml:space="preserve">, </w:t>
            </w:r>
            <w:proofErr w:type="spellStart"/>
            <w:r w:rsidRPr="009C45CD">
              <w:rPr>
                <w:color w:val="212121"/>
              </w:rPr>
              <w:t>Farinu</w:t>
            </w:r>
            <w:proofErr w:type="spellEnd"/>
            <w:r w:rsidRPr="009C45CD">
              <w:rPr>
                <w:color w:val="212121"/>
              </w:rPr>
              <w:t xml:space="preserve">, O., Hernandez-Spalding, K., </w:t>
            </w:r>
            <w:r w:rsidRPr="009C45CD">
              <w:rPr>
                <w:color w:val="212121"/>
                <w:u w:val="single"/>
              </w:rPr>
              <w:t>Lewis, K</w:t>
            </w:r>
            <w:r w:rsidRPr="009C45CD">
              <w:rPr>
                <w:color w:val="212121"/>
              </w:rPr>
              <w:t>., Beshara, M.</w:t>
            </w:r>
            <w:r w:rsidRPr="009C45CD">
              <w:rPr>
                <w:color w:val="212121"/>
                <w:vertAlign w:val="superscript"/>
              </w:rPr>
              <w:t>^</w:t>
            </w:r>
            <w:r w:rsidRPr="009C45CD">
              <w:rPr>
                <w:color w:val="212121"/>
              </w:rPr>
              <w:t>, Baker, L.</w:t>
            </w:r>
            <w:r w:rsidRPr="009C45CD">
              <w:rPr>
                <w:color w:val="212121"/>
                <w:vertAlign w:val="superscript"/>
              </w:rPr>
              <w:t>^</w:t>
            </w:r>
            <w:r w:rsidRPr="009C45CD">
              <w:rPr>
                <w:color w:val="212121"/>
              </w:rPr>
              <w:t xml:space="preserve">, Byrd, S.^, </w:t>
            </w:r>
            <w:r w:rsidRPr="009C45CD">
              <w:rPr>
                <w:color w:val="212121"/>
                <w:u w:val="single"/>
              </w:rPr>
              <w:t>Francis, S.</w:t>
            </w:r>
            <w:r w:rsidRPr="009C45CD">
              <w:rPr>
                <w:color w:val="212121"/>
              </w:rPr>
              <w:t xml:space="preserve">, Parker, A., </w:t>
            </w:r>
            <w:r w:rsidRPr="009C45CD">
              <w:rPr>
                <w:b/>
                <w:color w:val="212121"/>
              </w:rPr>
              <w:t>Chandler, R.</w:t>
            </w:r>
            <w:r w:rsidRPr="009C45CD">
              <w:rPr>
                <w:color w:val="212121"/>
              </w:rPr>
              <w:t xml:space="preserve"> (2024). Using mHealth to Reduce Disparities in Black Maternal Health: Perspectives from Black Rural Postpartum Mothers. </w:t>
            </w:r>
            <w:r w:rsidRPr="009C45CD">
              <w:rPr>
                <w:i/>
                <w:color w:val="212121"/>
              </w:rPr>
              <w:t xml:space="preserve">Women’s Health, 2024;20. </w:t>
            </w:r>
            <w:hyperlink r:id="rId13">
              <w:r w:rsidR="004E5C2F" w:rsidRPr="009C45CD">
                <w:rPr>
                  <w:color w:val="006ACC"/>
                  <w:u w:val="single"/>
                </w:rPr>
                <w:t>10.1177/17455057241239769</w:t>
              </w:r>
            </w:hyperlink>
            <w:r w:rsidRPr="009C45CD">
              <w:t>.</w:t>
            </w:r>
            <w:r w:rsidRPr="009C45CD">
              <w:rPr>
                <w:color w:val="212121"/>
                <w:vertAlign w:val="superscript"/>
              </w:rPr>
              <w:t xml:space="preserve"> *+</w:t>
            </w:r>
          </w:p>
          <w:p w14:paraId="12518546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5C729B4E" w14:textId="3FEC8534" w:rsidR="004E5C2F" w:rsidRPr="009C45CD" w:rsidRDefault="00673FDF">
            <w:pPr>
              <w:spacing w:before="0" w:after="0" w:line="240" w:lineRule="auto"/>
              <w:rPr>
                <w:rFonts w:ascii="Times New Roman" w:eastAsia="Times New Roman" w:hAnsi="Times New Roman" w:cs="Times New Roman"/>
              </w:rPr>
            </w:pPr>
            <w:r w:rsidRPr="009C45CD">
              <w:t>1</w:t>
            </w:r>
            <w:r w:rsidR="00742AC9">
              <w:t>2</w:t>
            </w:r>
            <w:r w:rsidRPr="009C45CD">
              <w:t xml:space="preserve">. Hernandez, N., </w:t>
            </w:r>
            <w:r w:rsidRPr="009C45CD">
              <w:rPr>
                <w:u w:val="single"/>
              </w:rPr>
              <w:t>Davis, M.</w:t>
            </w:r>
            <w:r w:rsidRPr="009C45CD">
              <w:t xml:space="preserve">, </w:t>
            </w:r>
            <w:r w:rsidRPr="009C45CD">
              <w:rPr>
                <w:u w:val="single"/>
              </w:rPr>
              <w:t>Beshara, M.,</w:t>
            </w:r>
            <w:r w:rsidRPr="009C45CD">
              <w:t xml:space="preserve"> </w:t>
            </w:r>
            <w:r w:rsidRPr="009C45CD">
              <w:rPr>
                <w:u w:val="single"/>
              </w:rPr>
              <w:t>Hernandez-Spalding, K.,</w:t>
            </w:r>
            <w:r w:rsidRPr="009C45CD">
              <w:t xml:space="preserve"> </w:t>
            </w:r>
            <w:r w:rsidRPr="009C45CD">
              <w:rPr>
                <w:u w:val="single"/>
              </w:rPr>
              <w:t xml:space="preserve">Francis, S., </w:t>
            </w:r>
            <w:r w:rsidRPr="009C45CD">
              <w:t xml:space="preserve">Parker, A., </w:t>
            </w:r>
            <w:proofErr w:type="spellStart"/>
            <w:r w:rsidRPr="009C45CD">
              <w:t>Farinu</w:t>
            </w:r>
            <w:proofErr w:type="spellEnd"/>
            <w:r w:rsidRPr="009C45CD">
              <w:t>, O.,</w:t>
            </w:r>
            <w:r w:rsidRPr="009C45CD">
              <w:rPr>
                <w:b/>
              </w:rPr>
              <w:t xml:space="preserve"> Chandler, R.</w:t>
            </w:r>
            <w:r w:rsidRPr="009C45CD">
              <w:t xml:space="preserve"> (2024). Examining the Perceptions of mHealth on Racial and Ethnic Disparities in Postpartum Health for Black Women: A Scoping Review. </w:t>
            </w:r>
            <w:r w:rsidRPr="009C45CD">
              <w:rPr>
                <w:i/>
              </w:rPr>
              <w:t>Health Promotion Practice</w:t>
            </w:r>
            <w:r w:rsidRPr="009C45CD">
              <w:t>.  2024;0(0). doi:</w:t>
            </w:r>
            <w:hyperlink r:id="rId14">
              <w:r w:rsidR="004E5C2F" w:rsidRPr="009C45CD">
                <w:rPr>
                  <w:color w:val="006ACC"/>
                  <w:u w:val="single"/>
                </w:rPr>
                <w:t>10.1177/15248399241234636</w:t>
              </w:r>
            </w:hyperlink>
            <w:r w:rsidRPr="009C45CD">
              <w:rPr>
                <w:vertAlign w:val="superscript"/>
              </w:rPr>
              <w:t xml:space="preserve"> +</w:t>
            </w:r>
          </w:p>
          <w:p w14:paraId="33BCE71D" w14:textId="77777777" w:rsidR="004E5C2F" w:rsidRPr="009C45CD" w:rsidRDefault="004E5C2F">
            <w:pPr>
              <w:spacing w:before="0" w:after="0" w:line="240" w:lineRule="auto"/>
            </w:pPr>
          </w:p>
          <w:p w14:paraId="70FB0CF6" w14:textId="0CF6EC53" w:rsidR="004E5C2F" w:rsidRPr="009C45CD" w:rsidRDefault="00673FDF">
            <w:pPr>
              <w:spacing w:before="0" w:after="0" w:line="240" w:lineRule="auto"/>
            </w:pPr>
            <w:r w:rsidRPr="009C45CD">
              <w:lastRenderedPageBreak/>
              <w:t>1</w:t>
            </w:r>
            <w:r w:rsidR="00742AC9">
              <w:t>3</w:t>
            </w:r>
            <w:r w:rsidRPr="009C45CD">
              <w:t xml:space="preserve">. Johnson, R., </w:t>
            </w:r>
            <w:r w:rsidRPr="009C45CD">
              <w:rPr>
                <w:u w:val="single"/>
              </w:rPr>
              <w:t>Duroseau, B.,</w:t>
            </w:r>
            <w:r w:rsidRPr="009C45CD">
              <w:t xml:space="preserve"> Randolph, S.,</w:t>
            </w:r>
            <w:r w:rsidRPr="009C45CD">
              <w:rPr>
                <w:b/>
              </w:rPr>
              <w:t xml:space="preserve"> Chandler, R. </w:t>
            </w:r>
            <w:r w:rsidRPr="009C45CD">
              <w:t xml:space="preserve">(2024). Reasons Over Risks: NPs and HIV Prevention for Black Women. </w:t>
            </w:r>
            <w:r w:rsidRPr="009C45CD">
              <w:rPr>
                <w:i/>
              </w:rPr>
              <w:t>The Journal for Nurse Practitioners, 20(3).</w:t>
            </w:r>
            <w:hyperlink r:id="rId15">
              <w:r w:rsidR="004E5C2F" w:rsidRPr="009C45CD">
                <w:rPr>
                  <w:rFonts w:ascii="Arial" w:eastAsia="Arial" w:hAnsi="Arial" w:cs="Arial"/>
                  <w:i/>
                  <w:color w:val="0000FF"/>
                  <w:sz w:val="21"/>
                  <w:szCs w:val="21"/>
                  <w:u w:val="single"/>
                </w:rPr>
                <w:t>https://doi.org/10.1016/j.nurpra.2024.104931</w:t>
              </w:r>
            </w:hyperlink>
            <w:r w:rsidRPr="009C45CD">
              <w:t xml:space="preserve"> </w:t>
            </w:r>
            <w:r w:rsidRPr="009C45CD">
              <w:rPr>
                <w:vertAlign w:val="superscript"/>
              </w:rPr>
              <w:t>+</w:t>
            </w:r>
          </w:p>
          <w:p w14:paraId="6A2D39DE" w14:textId="77777777" w:rsidR="004E5C2F" w:rsidRPr="009C45CD" w:rsidRDefault="004E5C2F">
            <w:pPr>
              <w:widowControl w:val="0"/>
              <w:spacing w:before="0" w:after="0" w:line="240" w:lineRule="auto"/>
              <w:rPr>
                <w:b/>
              </w:rPr>
            </w:pPr>
          </w:p>
          <w:p w14:paraId="6411E744" w14:textId="3B57C363" w:rsidR="004E5C2F" w:rsidRPr="009C45CD" w:rsidRDefault="00673FDF">
            <w:pPr>
              <w:widowControl w:val="0"/>
              <w:spacing w:before="0" w:after="0" w:line="240" w:lineRule="auto"/>
            </w:pPr>
            <w:r w:rsidRPr="009C45CD">
              <w:t>1</w:t>
            </w:r>
            <w:r w:rsidR="00742AC9">
              <w:t>4</w:t>
            </w:r>
            <w:r w:rsidRPr="009C45CD">
              <w:t xml:space="preserve">. Henry. C., Kelly, U., Dunlop, A., Paul, S., </w:t>
            </w:r>
            <w:r w:rsidRPr="009C45CD">
              <w:rPr>
                <w:b/>
              </w:rPr>
              <w:t>Chandler, R.,</w:t>
            </w:r>
            <w:r w:rsidRPr="009C45CD">
              <w:t xml:space="preserve"> Christiansen-Lindquist, L., Song. (2024). Relationships Between Strong Black Woman Belief, Coping Behaviors, Perceived Social Support, and Psychological Distress Symptoms for Black Mothers After Stillbirth. </w:t>
            </w:r>
            <w:r w:rsidRPr="009C45CD">
              <w:rPr>
                <w:i/>
              </w:rPr>
              <w:t>Journal of Midwifery and Women’s Health</w:t>
            </w:r>
            <w:r w:rsidRPr="009C45CD">
              <w:t xml:space="preserve">. </w:t>
            </w:r>
            <w:hyperlink r:id="rId16">
              <w:r w:rsidR="004E5C2F" w:rsidRPr="009C45CD">
                <w:rPr>
                  <w:rFonts w:ascii="Open Sans" w:eastAsia="Open Sans" w:hAnsi="Open Sans" w:cs="Open Sans"/>
                  <w:color w:val="0000FF"/>
                  <w:sz w:val="21"/>
                  <w:szCs w:val="21"/>
                  <w:u w:val="single"/>
                </w:rPr>
                <w:t>https://doi.org/10.1111/jmwh.13576</w:t>
              </w:r>
            </w:hyperlink>
            <w:r w:rsidRPr="009C45CD">
              <w:rPr>
                <w:vertAlign w:val="superscript"/>
              </w:rPr>
              <w:t>*</w:t>
            </w:r>
          </w:p>
          <w:p w14:paraId="1DE211F1" w14:textId="6EF3EB70" w:rsidR="004E5C2F" w:rsidRPr="009C45CD" w:rsidRDefault="00673FDF">
            <w:pPr>
              <w:widowControl w:val="0"/>
              <w:rPr>
                <w:i/>
              </w:rPr>
            </w:pPr>
            <w:r w:rsidRPr="009C45CD">
              <w:t>1</w:t>
            </w:r>
            <w:r w:rsidR="00742AC9">
              <w:t>5</w:t>
            </w:r>
            <w:r w:rsidRPr="009C45CD">
              <w:t>.</w:t>
            </w:r>
            <w:r w:rsidRPr="009C45CD">
              <w:rPr>
                <w:b/>
              </w:rPr>
              <w:t xml:space="preserve"> Chandler, R</w:t>
            </w:r>
            <w:r w:rsidRPr="009C45CD">
              <w:t xml:space="preserve">.,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</w:t>
            </w:r>
            <w:r w:rsidRPr="009C45CD">
              <w:rPr>
                <w:u w:val="single"/>
              </w:rPr>
              <w:t>Francis, S.,</w:t>
            </w:r>
            <w:r w:rsidRPr="009C45CD">
              <w:t xml:space="preserve"> </w:t>
            </w:r>
            <w:r w:rsidRPr="009C45CD">
              <w:rPr>
                <w:u w:val="single"/>
              </w:rPr>
              <w:t>Xue, E</w:t>
            </w:r>
            <w:r w:rsidRPr="009C45CD">
              <w:t xml:space="preserve">., </w:t>
            </w:r>
            <w:r w:rsidRPr="009C45CD">
              <w:rPr>
                <w:u w:val="single"/>
              </w:rPr>
              <w:t>Shah, K</w:t>
            </w:r>
            <w:r w:rsidRPr="009C45CD">
              <w:t xml:space="preserve">., Parker, A., Hernandez, N. (2023). “I care about sex; I care about my health”: A mixed-methods pre-test of a HIV prevention mobile health app for Black women in the Southern United States. </w:t>
            </w:r>
            <w:r w:rsidRPr="009C45CD">
              <w:rPr>
                <w:i/>
              </w:rPr>
              <w:t>PLOS ONE, 18(10):</w:t>
            </w:r>
            <w:r w:rsidRPr="009C45CD"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</w:t>
            </w:r>
            <w:r w:rsidRPr="009C45CD">
              <w:rPr>
                <w:i/>
              </w:rPr>
              <w:t xml:space="preserve">e0289884. </w:t>
            </w:r>
            <w:hyperlink r:id="rId17">
              <w:r w:rsidR="004E5C2F" w:rsidRPr="009C45CD">
                <w:rPr>
                  <w:i/>
                  <w:color w:val="0000FF"/>
                  <w:u w:val="single"/>
                </w:rPr>
                <w:t>https://doi.org/10.1371/journal. pone.0289884</w:t>
              </w:r>
            </w:hyperlink>
            <w:r w:rsidRPr="009C45CD">
              <w:rPr>
                <w:i/>
              </w:rPr>
              <w:t xml:space="preserve">. </w:t>
            </w:r>
            <w:r w:rsidRPr="009C45CD">
              <w:t>*</w:t>
            </w:r>
            <w:r w:rsidRPr="009C45CD">
              <w:rPr>
                <w:vertAlign w:val="superscript"/>
              </w:rPr>
              <w:t>+</w:t>
            </w:r>
          </w:p>
          <w:p w14:paraId="04D71628" w14:textId="6626796B" w:rsidR="004E5C2F" w:rsidRPr="009C45CD" w:rsidRDefault="00673FDF">
            <w:pPr>
              <w:widowControl w:val="0"/>
              <w:spacing w:before="0" w:after="0" w:line="240" w:lineRule="auto"/>
            </w:pPr>
            <w:r w:rsidRPr="009C45CD">
              <w:t>1</w:t>
            </w:r>
            <w:r w:rsidR="00742AC9">
              <w:t>6</w:t>
            </w:r>
            <w:r w:rsidRPr="009C45CD">
              <w:t xml:space="preserve">. </w:t>
            </w:r>
            <w:r w:rsidRPr="009C45CD">
              <w:rPr>
                <w:b/>
              </w:rPr>
              <w:t>Chandler, R.</w:t>
            </w:r>
            <w:r w:rsidRPr="009C45CD">
              <w:t xml:space="preserve">, </w:t>
            </w:r>
            <w:proofErr w:type="spellStart"/>
            <w:r w:rsidRPr="009C45CD">
              <w:rPr>
                <w:u w:val="single"/>
              </w:rPr>
              <w:t>Farinu</w:t>
            </w:r>
            <w:proofErr w:type="spellEnd"/>
            <w:r w:rsidRPr="009C45CD">
              <w:rPr>
                <w:u w:val="single"/>
              </w:rPr>
              <w:t>, O</w:t>
            </w:r>
            <w:r w:rsidRPr="009C45CD">
              <w:t xml:space="preserve">.,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</w:t>
            </w:r>
            <w:r w:rsidRPr="009C45CD">
              <w:rPr>
                <w:u w:val="single"/>
              </w:rPr>
              <w:t>Francis, S.,</w:t>
            </w:r>
            <w:r w:rsidRPr="009C45CD">
              <w:t xml:space="preserve"> Parker, A., </w:t>
            </w:r>
            <w:r w:rsidRPr="009C45CD">
              <w:rPr>
                <w:u w:val="single"/>
              </w:rPr>
              <w:t>Shah, K.,</w:t>
            </w:r>
            <w:r w:rsidRPr="009C45CD">
              <w:t xml:space="preserve"> &amp; Hernandez, N. (2023). Digital health application to address disparate HIV outcomes among Black women living in Metro-Atlanta: Protocol for a multiphase, mixed methods pilot feasibility study. </w:t>
            </w:r>
            <w:r w:rsidRPr="009C45CD">
              <w:rPr>
                <w:i/>
              </w:rPr>
              <w:t xml:space="preserve">JMIR Research Protocols, </w:t>
            </w:r>
            <w:r w:rsidRPr="009C45CD">
              <w:t>Vol. 12. DOI: 10.2196/</w:t>
            </w:r>
            <w:proofErr w:type="gramStart"/>
            <w:r w:rsidRPr="009C45CD">
              <w:t>42712.</w:t>
            </w:r>
            <w:r w:rsidRPr="009C45CD">
              <w:rPr>
                <w:vertAlign w:val="superscript"/>
              </w:rPr>
              <w:t>+</w:t>
            </w:r>
            <w:proofErr w:type="gramEnd"/>
          </w:p>
          <w:p w14:paraId="4A79BA92" w14:textId="77777777" w:rsidR="004E5C2F" w:rsidRPr="009C45CD" w:rsidRDefault="004E5C2F">
            <w:pPr>
              <w:widowControl w:val="0"/>
              <w:spacing w:before="0" w:after="0" w:line="240" w:lineRule="auto"/>
              <w:rPr>
                <w:u w:val="single"/>
              </w:rPr>
            </w:pPr>
          </w:p>
          <w:p w14:paraId="3AF75C2A" w14:textId="267350F7" w:rsidR="004E5C2F" w:rsidRPr="009C45CD" w:rsidRDefault="00000000">
            <w:pPr>
              <w:widowControl w:val="0"/>
              <w:spacing w:before="0" w:after="0" w:line="240" w:lineRule="auto"/>
            </w:pPr>
            <w:r w:rsidRPr="009C45CD">
              <w:t>1</w:t>
            </w:r>
            <w:r w:rsidR="00742AC9">
              <w:t>7</w:t>
            </w:r>
            <w:r w:rsidRPr="009C45CD">
              <w:t xml:space="preserve">. Hamilton, J., Abiri, A., Nicolas, C… </w:t>
            </w:r>
            <w:r w:rsidRPr="009C45CD">
              <w:rPr>
                <w:b/>
              </w:rPr>
              <w:t>Chandler,</w:t>
            </w:r>
            <w:r w:rsidRPr="009C45CD">
              <w:t xml:space="preserve"> R., et al. (2023). African American Women Breast Cancer Survivors: Coping with the COVID-19 Pandemic. </w:t>
            </w:r>
            <w:r w:rsidRPr="009C45CD">
              <w:rPr>
                <w:i/>
              </w:rPr>
              <w:t xml:space="preserve">Journal of Cancer </w:t>
            </w:r>
            <w:proofErr w:type="gramStart"/>
            <w:r w:rsidRPr="009C45CD">
              <w:rPr>
                <w:i/>
              </w:rPr>
              <w:t>Education.</w:t>
            </w:r>
            <w:r w:rsidRPr="009C45CD">
              <w:t>*</w:t>
            </w:r>
            <w:proofErr w:type="gramEnd"/>
            <w:r w:rsidRPr="009C45CD">
              <w:t xml:space="preserve"> </w:t>
            </w:r>
            <w:hyperlink r:id="rId18">
              <w:r w:rsidR="004E5C2F" w:rsidRPr="009C45CD">
                <w:rPr>
                  <w:color w:val="0000FF"/>
                  <w:u w:val="single"/>
                  <w:shd w:val="clear" w:color="auto" w:fill="FCFCFC"/>
                </w:rPr>
                <w:t>https://doi.org/10.1007/s13187-023-02296-7</w:t>
              </w:r>
            </w:hyperlink>
            <w:r w:rsidRPr="009C45CD">
              <w:rPr>
                <w:color w:val="333333"/>
                <w:shd w:val="clear" w:color="auto" w:fill="FCFCFC"/>
              </w:rPr>
              <w:t xml:space="preserve">. </w:t>
            </w:r>
          </w:p>
          <w:p w14:paraId="3E978B07" w14:textId="77777777" w:rsidR="004E5C2F" w:rsidRPr="009C45CD" w:rsidRDefault="004E5C2F">
            <w:pPr>
              <w:widowControl w:val="0"/>
              <w:spacing w:before="0" w:after="0" w:line="240" w:lineRule="auto"/>
              <w:rPr>
                <w:u w:val="single"/>
              </w:rPr>
            </w:pPr>
          </w:p>
          <w:p w14:paraId="56BD683A" w14:textId="61B3F93B" w:rsidR="004E5C2F" w:rsidRPr="009C45CD" w:rsidRDefault="00000000">
            <w:pPr>
              <w:widowControl w:val="0"/>
              <w:spacing w:before="0" w:after="0" w:line="240" w:lineRule="auto"/>
            </w:pPr>
            <w:r w:rsidRPr="009C45CD">
              <w:t>1</w:t>
            </w:r>
            <w:r w:rsidR="00742AC9">
              <w:t>8</w:t>
            </w:r>
            <w:r w:rsidRPr="009C45CD">
              <w:t>.</w:t>
            </w:r>
            <w:r w:rsidRPr="009C45CD">
              <w:rPr>
                <w:u w:val="single"/>
              </w:rPr>
              <w:t xml:space="preserve"> Tesema, N.,</w:t>
            </w:r>
            <w:r w:rsidRPr="009C45CD">
              <w:t xml:space="preserve">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</w:t>
            </w:r>
            <w:r w:rsidRPr="009C45CD">
              <w:rPr>
                <w:u w:val="single"/>
              </w:rPr>
              <w:t>Francis, S.,</w:t>
            </w:r>
            <w:r w:rsidRPr="009C45CD">
              <w:t xml:space="preserve"> Paul, S., &amp; </w:t>
            </w:r>
            <w:r w:rsidRPr="009C45CD">
              <w:rPr>
                <w:b/>
              </w:rPr>
              <w:t>Chandler, R.</w:t>
            </w:r>
            <w:r w:rsidRPr="009C45CD">
              <w:t xml:space="preserve"> (2023). Mobile phone apps for HIV prevention among college-aged Black women in Atlanta: A Mixed-Method study and user-centered prototype. </w:t>
            </w:r>
            <w:r w:rsidRPr="009C45CD">
              <w:rPr>
                <w:i/>
              </w:rPr>
              <w:t>JMIR Formative Research,</w:t>
            </w:r>
            <w:r w:rsidRPr="009C45CD">
              <w:t xml:space="preserve"> 7(2</w:t>
            </w:r>
            <w:proofErr w:type="gramStart"/>
            <w:r w:rsidRPr="009C45CD">
              <w:t>):e</w:t>
            </w:r>
            <w:proofErr w:type="gramEnd"/>
            <w:r w:rsidRPr="009C45CD">
              <w:t xml:space="preserve">37987, </w:t>
            </w:r>
            <w:proofErr w:type="spellStart"/>
            <w:r w:rsidRPr="009C45CD">
              <w:t>doi</w:t>
            </w:r>
            <w:proofErr w:type="spellEnd"/>
            <w:r w:rsidRPr="009C45CD">
              <w:t>: 10.2196/</w:t>
            </w:r>
            <w:proofErr w:type="gramStart"/>
            <w:r w:rsidRPr="009C45CD">
              <w:t>37987.</w:t>
            </w:r>
            <w:r w:rsidRPr="009C45CD">
              <w:rPr>
                <w:vertAlign w:val="superscript"/>
              </w:rPr>
              <w:t>*</w:t>
            </w:r>
            <w:proofErr w:type="gramEnd"/>
            <w:r w:rsidRPr="009C45CD">
              <w:rPr>
                <w:vertAlign w:val="superscript"/>
              </w:rPr>
              <w:t>+</w:t>
            </w:r>
          </w:p>
          <w:p w14:paraId="3B546D5C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30F438AA" w14:textId="0AFCA815" w:rsidR="004E5C2F" w:rsidRPr="009C45CD" w:rsidRDefault="00000000">
            <w:pPr>
              <w:widowControl w:val="0"/>
              <w:spacing w:before="0" w:after="0" w:line="240" w:lineRule="auto"/>
            </w:pPr>
            <w:r w:rsidRPr="009C45CD">
              <w:t>1</w:t>
            </w:r>
            <w:r w:rsidR="00742AC9">
              <w:t>9</w:t>
            </w:r>
            <w:r w:rsidRPr="009C45CD">
              <w:t>.</w:t>
            </w:r>
            <w:r w:rsidRPr="009C45CD">
              <w:rPr>
                <w:u w:val="single"/>
              </w:rPr>
              <w:t xml:space="preserve"> Robinson, M.</w:t>
            </w:r>
            <w:r w:rsidRPr="009C45CD">
              <w:t xml:space="preserve"> &amp; </w:t>
            </w:r>
            <w:r w:rsidRPr="009C45CD">
              <w:rPr>
                <w:b/>
              </w:rPr>
              <w:t>Chandler, R.</w:t>
            </w:r>
            <w:r w:rsidRPr="009C45CD">
              <w:t xml:space="preserve"> (2022). A qualitative exploration of preexposure prophylaxis among Black women attending Historically Black Colleges and Universities. Journal of Clinical and Translational Science, 6(s1):9-9, </w:t>
            </w:r>
            <w:proofErr w:type="spellStart"/>
            <w:r w:rsidRPr="009C45CD">
              <w:t>doi</w:t>
            </w:r>
            <w:proofErr w:type="spellEnd"/>
            <w:r w:rsidRPr="009C45CD">
              <w:t>: 10.1017/cts.2022.</w:t>
            </w:r>
            <w:proofErr w:type="gramStart"/>
            <w:r w:rsidRPr="009C45CD">
              <w:t>45.</w:t>
            </w:r>
            <w:r w:rsidRPr="009C45CD">
              <w:rPr>
                <w:vertAlign w:val="superscript"/>
              </w:rPr>
              <w:t>*</w:t>
            </w:r>
            <w:proofErr w:type="gramEnd"/>
            <w:r w:rsidRPr="009C45CD">
              <w:rPr>
                <w:vertAlign w:val="superscript"/>
              </w:rPr>
              <w:t>+</w:t>
            </w:r>
          </w:p>
          <w:p w14:paraId="242EAE39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2DDE79BB" w14:textId="37DEF373" w:rsidR="004E5C2F" w:rsidRPr="009C45CD" w:rsidRDefault="00742AC9">
            <w:pPr>
              <w:widowControl w:val="0"/>
              <w:spacing w:before="0" w:after="0" w:line="240" w:lineRule="auto"/>
            </w:pPr>
            <w:r>
              <w:t>20</w:t>
            </w:r>
            <w:r w:rsidR="00000000" w:rsidRPr="009C45CD">
              <w:t xml:space="preserve">. Wells, J., Flowers, L., Mehta, C., </w:t>
            </w:r>
            <w:r w:rsidR="00000000" w:rsidRPr="009C45CD">
              <w:rPr>
                <w:b/>
              </w:rPr>
              <w:t>Chandler, R</w:t>
            </w:r>
            <w:r w:rsidR="00000000" w:rsidRPr="009C45CD">
              <w:t xml:space="preserve">., Knott, R., Holstad, M., Bruner, D. (2022). Follow-up to high-resolution </w:t>
            </w:r>
            <w:proofErr w:type="spellStart"/>
            <w:r w:rsidR="00000000" w:rsidRPr="009C45CD">
              <w:t>anoscopy</w:t>
            </w:r>
            <w:proofErr w:type="spellEnd"/>
            <w:r w:rsidR="00000000" w:rsidRPr="009C45CD">
              <w:t xml:space="preserve"> after abnormal anal cytology in people living with HIV. </w:t>
            </w:r>
            <w:r w:rsidR="00000000" w:rsidRPr="009C45CD">
              <w:rPr>
                <w:i/>
              </w:rPr>
              <w:t>AIDS patientcare and STDs</w:t>
            </w:r>
            <w:r w:rsidR="00000000" w:rsidRPr="009C45CD">
              <w:t xml:space="preserve">, 36(7), </w:t>
            </w:r>
            <w:proofErr w:type="spellStart"/>
            <w:r w:rsidR="00000000" w:rsidRPr="009C45CD">
              <w:t>doi</w:t>
            </w:r>
            <w:proofErr w:type="spellEnd"/>
            <w:r w:rsidR="00000000" w:rsidRPr="009C45CD">
              <w:t>: 10.1089/apc.2022.</w:t>
            </w:r>
            <w:proofErr w:type="gramStart"/>
            <w:r w:rsidR="00000000" w:rsidRPr="009C45CD">
              <w:t>0057.</w:t>
            </w:r>
            <w:r w:rsidR="00000000" w:rsidRPr="009C45CD">
              <w:rPr>
                <w:vertAlign w:val="superscript"/>
              </w:rPr>
              <w:t>*</w:t>
            </w:r>
            <w:proofErr w:type="gramEnd"/>
          </w:p>
          <w:p w14:paraId="4AF0B72D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0FB014B0" w14:textId="31CEDD9F" w:rsidR="004E5C2F" w:rsidRPr="009C45CD" w:rsidRDefault="00673FDF">
            <w:pPr>
              <w:widowControl w:val="0"/>
              <w:spacing w:before="0" w:after="0" w:line="240" w:lineRule="auto"/>
              <w:rPr>
                <w:vertAlign w:val="superscript"/>
              </w:rPr>
            </w:pPr>
            <w:r w:rsidRPr="009C45CD">
              <w:t>2</w:t>
            </w:r>
            <w:r w:rsidR="00742AC9">
              <w:t>1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Ross, H., &amp;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(2022).  Innovative perception analysis of HIV prevention messaging for Black women in college: A </w:t>
            </w:r>
            <w:proofErr w:type="gramStart"/>
            <w:r w:rsidRPr="009C45CD">
              <w:t>proof of concept</w:t>
            </w:r>
            <w:proofErr w:type="gramEnd"/>
            <w:r w:rsidRPr="009C45CD">
              <w:t xml:space="preserve"> study. </w:t>
            </w:r>
            <w:r w:rsidRPr="009C45CD">
              <w:rPr>
                <w:i/>
              </w:rPr>
              <w:t>BMC Public Health,</w:t>
            </w:r>
            <w:r w:rsidRPr="009C45CD">
              <w:t xml:space="preserve">22(1), </w:t>
            </w:r>
            <w:proofErr w:type="spellStart"/>
            <w:r w:rsidRPr="009C45CD">
              <w:t>doi</w:t>
            </w:r>
            <w:proofErr w:type="spellEnd"/>
            <w:r w:rsidRPr="009C45CD">
              <w:t>: 10.1186/s12889-022-13564-4. *</w:t>
            </w:r>
            <w:r w:rsidRPr="009C45CD">
              <w:rPr>
                <w:vertAlign w:val="superscript"/>
              </w:rPr>
              <w:t>+</w:t>
            </w:r>
          </w:p>
          <w:p w14:paraId="71166785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038E5361" w14:textId="1FAB0FC7" w:rsidR="004E5C2F" w:rsidRPr="009C45CD" w:rsidRDefault="00673FDF">
            <w:pPr>
              <w:spacing w:before="0" w:after="0" w:line="240" w:lineRule="auto"/>
            </w:pPr>
            <w:r w:rsidRPr="009C45CD">
              <w:t>2</w:t>
            </w:r>
            <w:r w:rsidR="00742AC9">
              <w:t>2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</w:t>
            </w:r>
            <w:r w:rsidRPr="009C45CD">
              <w:rPr>
                <w:u w:val="single"/>
              </w:rPr>
              <w:t>Guillaume, D</w:t>
            </w:r>
            <w:r w:rsidRPr="009C45CD">
              <w:t xml:space="preserve">., Wells, J., &amp; Hernandez, N. (2022). Let me </w:t>
            </w:r>
            <w:proofErr w:type="spellStart"/>
            <w:r w:rsidRPr="009C45CD">
              <w:t>PrEP</w:t>
            </w:r>
            <w:proofErr w:type="spellEnd"/>
            <w:r w:rsidRPr="009C45CD">
              <w:t xml:space="preserve"> you to PREP Me:  Amplifying the voice of Black women and their providers to consider </w:t>
            </w:r>
            <w:proofErr w:type="spellStart"/>
            <w:r w:rsidRPr="009C45CD">
              <w:t>PrEP</w:t>
            </w:r>
            <w:proofErr w:type="spellEnd"/>
            <w:r w:rsidRPr="009C45CD">
              <w:t xml:space="preserve"> as an HIV prevention option. </w:t>
            </w:r>
            <w:r w:rsidRPr="009C45CD">
              <w:rPr>
                <w:i/>
              </w:rPr>
              <w:t>International Journal of Environmental Research and Public Health</w:t>
            </w:r>
            <w:r w:rsidRPr="009C45CD">
              <w:t xml:space="preserve">, 19(3), 1414, </w:t>
            </w:r>
            <w:proofErr w:type="spellStart"/>
            <w:r w:rsidRPr="009C45CD">
              <w:t>doi</w:t>
            </w:r>
            <w:proofErr w:type="spellEnd"/>
            <w:r w:rsidRPr="009C45CD">
              <w:t>: 10.3390/ijerph</w:t>
            </w:r>
            <w:proofErr w:type="gramStart"/>
            <w:r w:rsidRPr="009C45CD">
              <w:t>19031414.</w:t>
            </w:r>
            <w:r w:rsidRPr="009C45CD">
              <w:rPr>
                <w:vertAlign w:val="superscript"/>
              </w:rPr>
              <w:t>*</w:t>
            </w:r>
            <w:proofErr w:type="gramEnd"/>
            <w:r w:rsidRPr="009C45CD">
              <w:rPr>
                <w:vertAlign w:val="superscript"/>
              </w:rPr>
              <w:t>+</w:t>
            </w:r>
          </w:p>
          <w:p w14:paraId="06215FAC" w14:textId="77777777" w:rsidR="004E5C2F" w:rsidRPr="009C45CD" w:rsidRDefault="004E5C2F">
            <w:pPr>
              <w:spacing w:before="0" w:after="0" w:line="240" w:lineRule="auto"/>
            </w:pPr>
          </w:p>
          <w:p w14:paraId="495FFC23" w14:textId="223AE98D" w:rsidR="004E5C2F" w:rsidRPr="009C45CD" w:rsidRDefault="00673FDF">
            <w:pPr>
              <w:spacing w:before="0" w:after="0" w:line="240" w:lineRule="auto"/>
            </w:pPr>
            <w:r w:rsidRPr="009C45CD">
              <w:t>2</w:t>
            </w:r>
            <w:r w:rsidR="00742AC9">
              <w:t>3</w:t>
            </w:r>
            <w:r w:rsidRPr="009C45CD">
              <w:t xml:space="preserve">. </w:t>
            </w:r>
            <w:r w:rsidRPr="009C45CD">
              <w:rPr>
                <w:rFonts w:ascii="Calibri" w:eastAsia="Calibri" w:hAnsi="Calibri" w:cs="Calibri"/>
              </w:rPr>
              <w:t xml:space="preserve"> </w:t>
            </w:r>
            <w:r w:rsidRPr="009C45CD">
              <w:t xml:space="preserve">Curry, K., </w:t>
            </w:r>
            <w:r w:rsidRPr="009C45CD">
              <w:rPr>
                <w:b/>
              </w:rPr>
              <w:t>Chandler, R.,</w:t>
            </w:r>
            <w:r w:rsidRPr="009C45CD">
              <w:t xml:space="preserve"> Alexander, I., Kostas-Polston, E., </w:t>
            </w:r>
            <w:proofErr w:type="spellStart"/>
            <w:r w:rsidRPr="009C45CD">
              <w:t>Orsega</w:t>
            </w:r>
            <w:proofErr w:type="spellEnd"/>
            <w:r w:rsidRPr="009C45CD">
              <w:t xml:space="preserve">, S., &amp; Johnson-Mallard, V. (2022). Managing sexually transmitted infections: incorporating the 2021 guidelines. </w:t>
            </w:r>
            <w:r w:rsidRPr="009C45CD">
              <w:rPr>
                <w:i/>
              </w:rPr>
              <w:t xml:space="preserve">The Nurse Practitioner, 47(4), 10-18, </w:t>
            </w:r>
            <w:proofErr w:type="spellStart"/>
            <w:r w:rsidRPr="009C45CD">
              <w:rPr>
                <w:i/>
              </w:rPr>
              <w:t>doi</w:t>
            </w:r>
            <w:proofErr w:type="spellEnd"/>
            <w:r w:rsidRPr="009C45CD">
              <w:rPr>
                <w:i/>
              </w:rPr>
              <w:t>: 10.1097/01.NPR.</w:t>
            </w:r>
            <w:proofErr w:type="gramStart"/>
            <w:r w:rsidRPr="009C45CD">
              <w:rPr>
                <w:i/>
              </w:rPr>
              <w:t>0000822528.27483.b</w:t>
            </w:r>
            <w:proofErr w:type="gramEnd"/>
            <w:r w:rsidRPr="009C45CD">
              <w:rPr>
                <w:i/>
              </w:rPr>
              <w:t>2.</w:t>
            </w:r>
            <w:r w:rsidRPr="009C45CD">
              <w:rPr>
                <w:vertAlign w:val="superscript"/>
              </w:rPr>
              <w:t xml:space="preserve">    </w:t>
            </w:r>
            <w:r w:rsidRPr="009C45CD">
              <w:t>Continued Education (CE) article</w:t>
            </w:r>
          </w:p>
          <w:p w14:paraId="02589C77" w14:textId="77777777" w:rsidR="004E5C2F" w:rsidRPr="009C45CD" w:rsidRDefault="004E5C2F">
            <w:pPr>
              <w:spacing w:before="0" w:after="0" w:line="240" w:lineRule="auto"/>
            </w:pPr>
          </w:p>
          <w:p w14:paraId="1C773B3A" w14:textId="32B0D3DF" w:rsidR="004E5C2F" w:rsidRPr="009C45CD" w:rsidRDefault="00673FDF">
            <w:pPr>
              <w:spacing w:before="0" w:after="0" w:line="240" w:lineRule="auto"/>
              <w:rPr>
                <w:vertAlign w:val="superscript"/>
              </w:rPr>
            </w:pPr>
            <w:r w:rsidRPr="009C45CD">
              <w:lastRenderedPageBreak/>
              <w:t>2</w:t>
            </w:r>
            <w:r w:rsidR="00742AC9">
              <w:t>4</w:t>
            </w:r>
            <w:r w:rsidRPr="009C45CD">
              <w:t xml:space="preserve">. Muirhead, L., Brasher, S., </w:t>
            </w:r>
            <w:r w:rsidRPr="009C45CD">
              <w:rPr>
                <w:u w:val="single"/>
              </w:rPr>
              <w:t>Broadnax, D.,</w:t>
            </w:r>
            <w:r w:rsidRPr="009C45CD">
              <w:t xml:space="preserve"> &amp; </w:t>
            </w:r>
            <w:r w:rsidRPr="009C45CD">
              <w:rPr>
                <w:b/>
              </w:rPr>
              <w:t>Chandler, R.</w:t>
            </w:r>
            <w:r w:rsidRPr="009C45CD">
              <w:t xml:space="preserve"> (2022). A Framework for Evaluating SDOH Curriculum Integration. </w:t>
            </w:r>
            <w:r w:rsidRPr="009C45CD">
              <w:rPr>
                <w:i/>
              </w:rPr>
              <w:t xml:space="preserve">Journal of Professional Nursing, Mar-Apr, 39, 1-9. </w:t>
            </w:r>
            <w:proofErr w:type="spellStart"/>
            <w:r w:rsidRPr="009C45CD">
              <w:t>doi</w:t>
            </w:r>
            <w:proofErr w:type="spellEnd"/>
            <w:r w:rsidRPr="009C45CD">
              <w:t>: 10.1016/j.profnurs.2021.12.004.</w:t>
            </w:r>
            <w:r w:rsidRPr="009C45CD">
              <w:rPr>
                <w:vertAlign w:val="superscript"/>
              </w:rPr>
              <w:t xml:space="preserve"> *+</w:t>
            </w:r>
          </w:p>
          <w:p w14:paraId="2527EA2E" w14:textId="77777777" w:rsidR="004E5C2F" w:rsidRPr="009C45CD" w:rsidRDefault="004E5C2F">
            <w:pPr>
              <w:spacing w:before="0" w:after="0" w:line="240" w:lineRule="auto"/>
            </w:pPr>
          </w:p>
          <w:p w14:paraId="074FA37B" w14:textId="1E8E5D6C" w:rsidR="004E5C2F" w:rsidRPr="009C45CD" w:rsidRDefault="00673FDF">
            <w:pPr>
              <w:spacing w:before="0" w:after="0" w:line="240" w:lineRule="auto"/>
            </w:pPr>
            <w:r w:rsidRPr="009C45CD">
              <w:t>2</w:t>
            </w:r>
            <w:r w:rsidR="00742AC9">
              <w:t>5</w:t>
            </w:r>
            <w:r w:rsidRPr="009C45CD">
              <w:t xml:space="preserve">.   Wells, J., </w:t>
            </w:r>
            <w:r w:rsidRPr="009C45CD">
              <w:rPr>
                <w:b/>
              </w:rPr>
              <w:t>Chandler, R.,</w:t>
            </w:r>
            <w:r w:rsidRPr="009C45CD">
              <w:t xml:space="preserve"> Flowers, L, Paul, S., Sharma, A., </w:t>
            </w:r>
            <w:r w:rsidRPr="009C45CD">
              <w:rPr>
                <w:u w:val="single"/>
              </w:rPr>
              <w:t>Kalifa, N.,</w:t>
            </w:r>
            <w:r w:rsidRPr="009C45CD">
              <w:t xml:space="preserve"> &amp; Holstad, M. (2022, e-publication ahead of print). Perceptions of anal cancer risk among HIV positive women and high-risk HIV negative women</w:t>
            </w:r>
            <w:r w:rsidRPr="009C45CD">
              <w:rPr>
                <w:i/>
              </w:rPr>
              <w:t>.</w:t>
            </w:r>
            <w:r w:rsidRPr="009C45CD">
              <w:t xml:space="preserve"> </w:t>
            </w:r>
            <w:r w:rsidRPr="009C45CD">
              <w:rPr>
                <w:i/>
              </w:rPr>
              <w:t xml:space="preserve"> Journal of Lower Genital Tract </w:t>
            </w:r>
            <w:proofErr w:type="gramStart"/>
            <w:r w:rsidRPr="009C45CD">
              <w:rPr>
                <w:i/>
              </w:rPr>
              <w:t xml:space="preserve">Disease, </w:t>
            </w:r>
            <w:r w:rsidRPr="009C45CD">
              <w:t xml:space="preserve"> </w:t>
            </w:r>
            <w:proofErr w:type="spellStart"/>
            <w:r w:rsidRPr="009C45CD">
              <w:t>doi</w:t>
            </w:r>
            <w:proofErr w:type="spellEnd"/>
            <w:proofErr w:type="gramEnd"/>
            <w:r w:rsidRPr="009C45CD">
              <w:t xml:space="preserve">: </w:t>
            </w:r>
            <w:hyperlink r:id="rId19">
              <w:r w:rsidR="004E5C2F" w:rsidRPr="009C45CD">
                <w:rPr>
                  <w:u w:val="single"/>
                </w:rPr>
                <w:t>10.1097/LGT.0000000000000652</w:t>
              </w:r>
            </w:hyperlink>
            <w:r w:rsidRPr="009C45CD">
              <w:rPr>
                <w:i/>
              </w:rPr>
              <w:t>.*</w:t>
            </w:r>
          </w:p>
          <w:p w14:paraId="153F6513" w14:textId="77777777" w:rsidR="004E5C2F" w:rsidRPr="009C45CD" w:rsidRDefault="004E5C2F">
            <w:pPr>
              <w:spacing w:before="0" w:after="0" w:line="240" w:lineRule="auto"/>
            </w:pPr>
          </w:p>
          <w:p w14:paraId="3C155701" w14:textId="3B3A646D" w:rsidR="004E5C2F" w:rsidRPr="009C45CD" w:rsidRDefault="00673FDF">
            <w:pPr>
              <w:spacing w:before="0" w:after="0" w:line="240" w:lineRule="auto"/>
              <w:rPr>
                <w:vertAlign w:val="superscript"/>
              </w:rPr>
            </w:pPr>
            <w:r w:rsidRPr="009C45CD">
              <w:t>2</w:t>
            </w:r>
            <w:r w:rsidR="00742AC9">
              <w:t>6</w:t>
            </w:r>
            <w:r w:rsidRPr="009C45CD">
              <w:t xml:space="preserve">. Hernandez, N., </w:t>
            </w:r>
            <w:r w:rsidRPr="009C45CD">
              <w:rPr>
                <w:u w:val="single"/>
              </w:rPr>
              <w:t xml:space="preserve">Francis, S., </w:t>
            </w:r>
            <w:r w:rsidRPr="009C45CD">
              <w:t xml:space="preserve">Allen, M., Bellamy, E., Sims, O, Oh, H.,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Parker, A., &amp; </w:t>
            </w:r>
            <w:r w:rsidRPr="009C45CD">
              <w:rPr>
                <w:b/>
              </w:rPr>
              <w:t>Chandler, R</w:t>
            </w:r>
            <w:r w:rsidRPr="009C45CD">
              <w:t xml:space="preserve">. (2022). Prevalence and predictors of symptoms of perinatal mood and anxiety disorders among a sample of urban Black women in the South. </w:t>
            </w:r>
            <w:r w:rsidRPr="009C45CD">
              <w:rPr>
                <w:i/>
              </w:rPr>
              <w:t xml:space="preserve">Maternal and Child Health Journal, 26(3), 1-8, </w:t>
            </w:r>
            <w:proofErr w:type="spellStart"/>
            <w:r w:rsidRPr="009C45CD">
              <w:rPr>
                <w:i/>
              </w:rPr>
              <w:t>doi</w:t>
            </w:r>
            <w:proofErr w:type="spellEnd"/>
            <w:r w:rsidRPr="009C45CD">
              <w:t xml:space="preserve">: </w:t>
            </w:r>
            <w:hyperlink r:id="rId20">
              <w:r w:rsidR="004E5C2F" w:rsidRPr="009C45CD">
                <w:rPr>
                  <w:u w:val="single"/>
                </w:rPr>
                <w:t>10.1007/s10995-022-03425-2</w:t>
              </w:r>
            </w:hyperlink>
            <w:r w:rsidRPr="009C45CD">
              <w:t>.*</w:t>
            </w:r>
            <w:r w:rsidRPr="009C45CD">
              <w:rPr>
                <w:vertAlign w:val="superscript"/>
              </w:rPr>
              <w:t>+</w:t>
            </w:r>
          </w:p>
          <w:p w14:paraId="19B797AF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3342D1A4" w14:textId="00D742F4" w:rsidR="004E5C2F" w:rsidRPr="009C45CD" w:rsidRDefault="00000000">
            <w:pPr>
              <w:widowControl w:val="0"/>
              <w:spacing w:before="0" w:after="0" w:line="240" w:lineRule="auto"/>
              <w:rPr>
                <w:vertAlign w:val="superscript"/>
              </w:rPr>
            </w:pPr>
            <w:r w:rsidRPr="009C45CD">
              <w:t>2</w:t>
            </w:r>
            <w:r w:rsidR="00742AC9">
              <w:t>7</w:t>
            </w:r>
            <w:r w:rsidRPr="009C45CD">
              <w:t>. Hernandez, N.,</w:t>
            </w:r>
            <w:r w:rsidRPr="009C45CD">
              <w:rPr>
                <w:u w:val="single"/>
              </w:rPr>
              <w:t xml:space="preserve"> Francis, S.,</w:t>
            </w:r>
            <w:r w:rsidRPr="009C45CD">
              <w:t xml:space="preserve"> Evans, B., Parker, A., Dorsey, J.</w:t>
            </w:r>
            <w:r w:rsidRPr="009C45CD">
              <w:rPr>
                <w:vertAlign w:val="superscript"/>
              </w:rPr>
              <w:t>^</w:t>
            </w:r>
            <w:r w:rsidRPr="009C45CD">
              <w:t>, McLaurin Glass</w:t>
            </w:r>
            <w:r w:rsidRPr="009C45CD">
              <w:rPr>
                <w:vertAlign w:val="superscript"/>
              </w:rPr>
              <w:t>^</w:t>
            </w:r>
            <w:r w:rsidRPr="009C45CD">
              <w:t>, D., Whitfield, M.</w:t>
            </w:r>
            <w:r w:rsidRPr="009C45CD">
              <w:rPr>
                <w:vertAlign w:val="superscript"/>
              </w:rPr>
              <w:t>^</w:t>
            </w:r>
            <w:r w:rsidRPr="009C45CD">
              <w:t>, Blasingame, E.</w:t>
            </w:r>
            <w:r w:rsidRPr="009C45CD">
              <w:rPr>
                <w:vertAlign w:val="superscript"/>
              </w:rPr>
              <w:t>^</w:t>
            </w:r>
            <w:r w:rsidRPr="009C45CD">
              <w:t>, Braxton, P.</w:t>
            </w:r>
            <w:r w:rsidRPr="009C45CD">
              <w:rPr>
                <w:vertAlign w:val="superscript"/>
              </w:rPr>
              <w:t>^</w:t>
            </w:r>
            <w:r w:rsidRPr="009C45CD">
              <w:t xml:space="preserve">, &amp; </w:t>
            </w:r>
            <w:r w:rsidRPr="009C45CD">
              <w:rPr>
                <w:b/>
              </w:rPr>
              <w:t>Chandler, R</w:t>
            </w:r>
            <w:r w:rsidRPr="009C45CD">
              <w:t>. (2021). Addressing maternal mental health among Black perinatal women in Atlanta, Georgia: A CBPR approach</w:t>
            </w:r>
            <w:r w:rsidRPr="009C45CD">
              <w:rPr>
                <w:i/>
              </w:rPr>
              <w:t>.</w:t>
            </w:r>
            <w:r w:rsidRPr="009C45CD">
              <w:t> </w:t>
            </w:r>
            <w:r w:rsidRPr="009C45CD">
              <w:rPr>
                <w:i/>
              </w:rPr>
              <w:t xml:space="preserve">Journal of the Georgia Public Health Association, 8(3) </w:t>
            </w:r>
            <w:r w:rsidRPr="009C45CD">
              <w:t>*</w:t>
            </w:r>
            <w:r w:rsidRPr="009C45CD">
              <w:rPr>
                <w:vertAlign w:val="superscript"/>
              </w:rPr>
              <w:t>+</w:t>
            </w:r>
          </w:p>
          <w:p w14:paraId="25715BD8" w14:textId="77777777" w:rsidR="004E5C2F" w:rsidRPr="009C45CD" w:rsidRDefault="004E5C2F">
            <w:pPr>
              <w:spacing w:before="0" w:after="0" w:line="240" w:lineRule="auto"/>
            </w:pPr>
          </w:p>
          <w:p w14:paraId="08DD2A17" w14:textId="1C7BB137" w:rsidR="004E5C2F" w:rsidRPr="009C45CD" w:rsidRDefault="00000000">
            <w:pPr>
              <w:spacing w:before="0" w:after="0" w:line="240" w:lineRule="auto"/>
              <w:rPr>
                <w:u w:val="single"/>
              </w:rPr>
            </w:pPr>
            <w:r w:rsidRPr="009C45CD">
              <w:t>2</w:t>
            </w:r>
            <w:r w:rsidR="00742AC9">
              <w:t>8</w:t>
            </w:r>
            <w:r w:rsidRPr="009C45CD">
              <w:t xml:space="preserve">. Bond, K., </w:t>
            </w:r>
            <w:r w:rsidRPr="009C45CD">
              <w:rPr>
                <w:b/>
              </w:rPr>
              <w:t>Chandler, R.,</w:t>
            </w:r>
            <w:r w:rsidRPr="009C45CD">
              <w:t xml:space="preserve"> Chapman-Lambert, C., Sweet-Jemmott, L., Lanier, </w:t>
            </w:r>
            <w:r w:rsidRPr="009C45CD">
              <w:rPr>
                <w:u w:val="single"/>
              </w:rPr>
              <w:t>Y. Cao, J.,</w:t>
            </w:r>
            <w:r w:rsidRPr="009C45CD">
              <w:t xml:space="preserve"> </w:t>
            </w:r>
            <w:r w:rsidRPr="009C45CD">
              <w:rPr>
                <w:u w:val="single"/>
              </w:rPr>
              <w:t>Nikpour, J.,</w:t>
            </w:r>
            <w:r w:rsidRPr="009C45CD">
              <w:t xml:space="preserve"> &amp; Randolph, S. (2021). Ending the HIV epidemic among cisgender women in the United States. Where we have been, where we are going, and how nursing can lead the way: A review of the risk factors that drive the women’s HIV epidemic. </w:t>
            </w:r>
            <w:r w:rsidRPr="009C45CD">
              <w:rPr>
                <w:i/>
              </w:rPr>
              <w:t xml:space="preserve">Journal of Association of Nurses in AIDS Care (JANAC), 32(3), 283-305 </w:t>
            </w:r>
            <w:proofErr w:type="spellStart"/>
            <w:r w:rsidRPr="009C45CD">
              <w:rPr>
                <w:i/>
              </w:rPr>
              <w:t>doi</w:t>
            </w:r>
            <w:proofErr w:type="spellEnd"/>
            <w:r w:rsidRPr="009C45CD">
              <w:rPr>
                <w:i/>
              </w:rPr>
              <w:t xml:space="preserve">: </w:t>
            </w:r>
            <w:hyperlink r:id="rId21">
              <w:r w:rsidR="004E5C2F" w:rsidRPr="009C45CD">
                <w:rPr>
                  <w:i/>
                  <w:u w:val="single"/>
                </w:rPr>
                <w:t>10.1097/JNC.0000000000000243</w:t>
              </w:r>
            </w:hyperlink>
            <w:r w:rsidRPr="009C45CD">
              <w:rPr>
                <w:i/>
              </w:rPr>
              <w:t>.</w:t>
            </w:r>
            <w:r w:rsidRPr="009C45CD">
              <w:rPr>
                <w:i/>
                <w:vertAlign w:val="superscript"/>
              </w:rPr>
              <w:t>+</w:t>
            </w:r>
          </w:p>
          <w:p w14:paraId="27A465CF" w14:textId="77777777" w:rsidR="004E5C2F" w:rsidRPr="009C45CD" w:rsidRDefault="004E5C2F">
            <w:pPr>
              <w:spacing w:before="0" w:after="0" w:line="240" w:lineRule="auto"/>
            </w:pPr>
          </w:p>
          <w:p w14:paraId="68E28B8A" w14:textId="4DAF24A1" w:rsidR="004E5C2F" w:rsidRPr="009C45CD" w:rsidRDefault="00000000">
            <w:pPr>
              <w:spacing w:before="0" w:after="0" w:line="240" w:lineRule="auto"/>
            </w:pPr>
            <w:r w:rsidRPr="009C45CD">
              <w:t>2</w:t>
            </w:r>
            <w:r w:rsidR="00742AC9">
              <w:t>9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Parker, A., Wells, J., Dorsey, J., &amp; Hernandez, N. (2021). Developing culturally tailored mHealth tools to address sexual and reproductive health outcomes among Black and Latina women: A systematic review. </w:t>
            </w:r>
            <w:r w:rsidRPr="009C45CD">
              <w:rPr>
                <w:i/>
              </w:rPr>
              <w:t>Health Promotion Practice</w:t>
            </w:r>
            <w:r w:rsidRPr="009C45CD">
              <w:t>. https://doi.org/10.1177/15248399211002831</w:t>
            </w:r>
            <w:r w:rsidRPr="009C45CD">
              <w:rPr>
                <w:vertAlign w:val="superscript"/>
              </w:rPr>
              <w:t>+</w:t>
            </w:r>
          </w:p>
          <w:p w14:paraId="56102910" w14:textId="77777777" w:rsidR="004E5C2F" w:rsidRPr="009C45CD" w:rsidRDefault="004E5C2F">
            <w:pPr>
              <w:spacing w:before="0" w:after="0" w:line="240" w:lineRule="auto"/>
            </w:pPr>
          </w:p>
          <w:p w14:paraId="45043549" w14:textId="1D915E65" w:rsidR="004E5C2F" w:rsidRPr="009C45CD" w:rsidRDefault="00742AC9">
            <w:pPr>
              <w:spacing w:before="0" w:after="0" w:line="240" w:lineRule="auto"/>
            </w:pPr>
            <w:r>
              <w:t>30</w:t>
            </w:r>
            <w:r w:rsidR="00000000" w:rsidRPr="009C45CD">
              <w:t xml:space="preserve">. </w:t>
            </w:r>
            <w:r w:rsidR="00000000" w:rsidRPr="009C45CD">
              <w:rPr>
                <w:b/>
              </w:rPr>
              <w:t xml:space="preserve"> Chandler, R.,</w:t>
            </w:r>
            <w:r w:rsidR="00000000" w:rsidRPr="009C45CD">
              <w:t xml:space="preserve"> Hernandez, N., </w:t>
            </w:r>
            <w:r w:rsidR="00000000" w:rsidRPr="009C45CD">
              <w:rPr>
                <w:u w:val="single"/>
              </w:rPr>
              <w:t>Guillaume, D.,</w:t>
            </w:r>
            <w:r w:rsidR="00000000" w:rsidRPr="009C45CD">
              <w:t xml:space="preserve"> &amp; Parker, A. (2021). Promoting optimal sexual and reproductive health with mobile health tools for Black women: Combining technology, culture, and context. </w:t>
            </w:r>
            <w:r w:rsidR="00000000" w:rsidRPr="009C45CD">
              <w:rPr>
                <w:i/>
              </w:rPr>
              <w:t>Perspectives of Sexual and Reproductive Health, 52</w:t>
            </w:r>
            <w:r w:rsidR="00000000" w:rsidRPr="009C45CD">
              <w:t>(4), 205-209</w:t>
            </w:r>
            <w:r w:rsidR="00000000" w:rsidRPr="009C45CD">
              <w:rPr>
                <w:i/>
              </w:rPr>
              <w:t xml:space="preserve">. </w:t>
            </w:r>
            <w:r w:rsidR="00000000" w:rsidRPr="009C45CD">
              <w:t>https://doi.org/10.1363/psrh.12170</w:t>
            </w:r>
            <w:r w:rsidR="00000000" w:rsidRPr="009C45CD">
              <w:rPr>
                <w:vertAlign w:val="superscript"/>
              </w:rPr>
              <w:t>+</w:t>
            </w:r>
            <w:r w:rsidR="00000000" w:rsidRPr="009C45CD">
              <w:t xml:space="preserve"> Twitter feature @PSRHJournal</w:t>
            </w:r>
          </w:p>
          <w:p w14:paraId="4D7D0FA1" w14:textId="77777777" w:rsidR="004E5C2F" w:rsidRPr="009C45CD" w:rsidRDefault="004E5C2F">
            <w:pPr>
              <w:spacing w:before="0" w:after="0" w:line="240" w:lineRule="auto"/>
              <w:rPr>
                <w:u w:val="single"/>
              </w:rPr>
            </w:pPr>
          </w:p>
          <w:p w14:paraId="51CD72B9" w14:textId="44D848A0" w:rsidR="004E5C2F" w:rsidRPr="009C45CD" w:rsidRDefault="00673FDF">
            <w:pPr>
              <w:spacing w:before="0" w:after="0" w:line="240" w:lineRule="auto"/>
            </w:pPr>
            <w:r w:rsidRPr="009C45CD">
              <w:t>3</w:t>
            </w:r>
            <w:r w:rsidR="00742AC9">
              <w:t>1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Wells, J., Dorsey, J., &amp; Hernandez, N. (2020). Sexual and reproductive health knowledge gaps identified by Black women: Considerations for the nurse educator</w:t>
            </w:r>
            <w:r w:rsidRPr="009C45CD">
              <w:rPr>
                <w:i/>
              </w:rPr>
              <w:t>.</w:t>
            </w:r>
            <w:r w:rsidRPr="009C45CD">
              <w:t xml:space="preserve"> </w:t>
            </w:r>
            <w:r w:rsidRPr="009C45CD">
              <w:rPr>
                <w:i/>
              </w:rPr>
              <w:t>Association of Black Nursing Faculty Journal, 31</w:t>
            </w:r>
            <w:r w:rsidRPr="009C45CD">
              <w:t>(3), 88-</w:t>
            </w:r>
            <w:proofErr w:type="gramStart"/>
            <w:r w:rsidRPr="009C45CD">
              <w:t>94</w:t>
            </w:r>
            <w:r w:rsidRPr="009C45CD">
              <w:rPr>
                <w:i/>
              </w:rPr>
              <w:t>.</w:t>
            </w:r>
            <w:r w:rsidRPr="009C45CD">
              <w:t>*</w:t>
            </w:r>
            <w:proofErr w:type="gramEnd"/>
            <w:r w:rsidRPr="009C45CD">
              <w:rPr>
                <w:vertAlign w:val="superscript"/>
              </w:rPr>
              <w:t>+</w:t>
            </w:r>
          </w:p>
          <w:p w14:paraId="51B6F7E0" w14:textId="77777777" w:rsidR="004E5C2F" w:rsidRPr="009C45CD" w:rsidRDefault="004E5C2F">
            <w:pPr>
              <w:spacing w:before="0" w:after="0" w:line="240" w:lineRule="auto"/>
            </w:pPr>
          </w:p>
          <w:p w14:paraId="73502FF4" w14:textId="611F4CF0" w:rsidR="004E5C2F" w:rsidRPr="009C45CD" w:rsidRDefault="00673FDF">
            <w:pPr>
              <w:spacing w:before="0" w:after="0" w:line="240" w:lineRule="auto"/>
            </w:pPr>
            <w:r w:rsidRPr="009C45CD">
              <w:t>3</w:t>
            </w:r>
            <w:r w:rsidR="00742AC9">
              <w:t>2</w:t>
            </w:r>
            <w:r w:rsidRPr="009C45CD">
              <w:t>.</w:t>
            </w:r>
            <w:r w:rsidRPr="009C45CD">
              <w:rPr>
                <w:b/>
              </w:rPr>
              <w:t xml:space="preserve"> Chandler, R.,</w:t>
            </w:r>
            <w:r w:rsidRPr="009C45CD">
              <w:t xml:space="preserve">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&amp; Parker, A., Mack, M., Hamilton, J., Dorsey, &amp; Hernandez, N. (2020). The impact of COVID-19 among Black women: Evaluating perspectives and sources of information. </w:t>
            </w:r>
            <w:r w:rsidRPr="009C45CD">
              <w:rPr>
                <w:i/>
              </w:rPr>
              <w:t>Ethnicity and Health,</w:t>
            </w:r>
            <w:r w:rsidRPr="009C45CD">
              <w:t xml:space="preserve"> </w:t>
            </w:r>
            <w:r w:rsidRPr="009C45CD">
              <w:rPr>
                <w:i/>
              </w:rPr>
              <w:t>26</w:t>
            </w:r>
            <w:r w:rsidRPr="009C45CD">
              <w:t>(1), 80-93. https://doi.org/10.1080/13557858.2020.1841120.*</w:t>
            </w:r>
            <w:r w:rsidRPr="009C45CD">
              <w:rPr>
                <w:vertAlign w:val="superscript"/>
              </w:rPr>
              <w:t>+</w:t>
            </w:r>
            <w:r w:rsidRPr="009C45CD">
              <w:t xml:space="preserve"> Twitter feature @EthnicityHealth</w:t>
            </w:r>
          </w:p>
          <w:p w14:paraId="664C8CD7" w14:textId="77777777" w:rsidR="004E5C2F" w:rsidRPr="009C45CD" w:rsidRDefault="004E5C2F">
            <w:pPr>
              <w:spacing w:before="0" w:after="0" w:line="240" w:lineRule="auto"/>
              <w:rPr>
                <w:u w:val="single"/>
              </w:rPr>
            </w:pPr>
          </w:p>
          <w:p w14:paraId="21C3EED9" w14:textId="4BF1720B" w:rsidR="004E5C2F" w:rsidRPr="009C45CD" w:rsidRDefault="00673FDF">
            <w:pPr>
              <w:spacing w:before="0" w:after="0" w:line="240" w:lineRule="auto"/>
            </w:pPr>
            <w:r w:rsidRPr="009C45CD">
              <w:t>3</w:t>
            </w:r>
            <w:r w:rsidR="00742AC9">
              <w:t>3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</w:t>
            </w:r>
            <w:r w:rsidRPr="009C45CD">
              <w:rPr>
                <w:u w:val="single"/>
              </w:rPr>
              <w:t>Tesema, N.,</w:t>
            </w:r>
            <w:r w:rsidRPr="009C45CD">
              <w:t xml:space="preserve"> Paul, S., Ross, H., &amp; Hernandez, H. (2020). Social and environmental influences on sexual behaviors of college Black women: Within-group diversity between HBCU vs. PWI Experiences</w:t>
            </w:r>
            <w:r w:rsidRPr="009C45CD">
              <w:rPr>
                <w:i/>
              </w:rPr>
              <w:t>.</w:t>
            </w:r>
            <w:r w:rsidRPr="009C45CD">
              <w:t xml:space="preserve"> </w:t>
            </w:r>
            <w:r w:rsidRPr="009C45CD">
              <w:rPr>
                <w:i/>
              </w:rPr>
              <w:t>Journal of Racial and Ethnic Health Disparities.</w:t>
            </w:r>
            <w:r w:rsidRPr="009C45CD">
              <w:t xml:space="preserve"> https://doi.org/10.1007/s40615-020-00843-2*</w:t>
            </w:r>
            <w:r w:rsidRPr="009C45CD">
              <w:rPr>
                <w:vertAlign w:val="superscript"/>
              </w:rPr>
              <w:t>+</w:t>
            </w:r>
            <w:r w:rsidRPr="009C45CD">
              <w:t xml:space="preserve"> </w:t>
            </w:r>
          </w:p>
          <w:p w14:paraId="74AEAD08" w14:textId="77777777" w:rsidR="004E5C2F" w:rsidRPr="009C45CD" w:rsidRDefault="004E5C2F">
            <w:pPr>
              <w:spacing w:before="0" w:after="0" w:line="240" w:lineRule="auto"/>
            </w:pPr>
          </w:p>
          <w:p w14:paraId="6C310091" w14:textId="04415CDA" w:rsidR="004E5C2F" w:rsidRPr="009C45CD" w:rsidRDefault="00673FDF">
            <w:pPr>
              <w:spacing w:before="0" w:after="0" w:line="240" w:lineRule="auto"/>
            </w:pPr>
            <w:r w:rsidRPr="009C45CD">
              <w:lastRenderedPageBreak/>
              <w:t>3</w:t>
            </w:r>
            <w:r w:rsidR="00742AC9">
              <w:t>4</w:t>
            </w:r>
            <w:r w:rsidRPr="009C45CD">
              <w:t xml:space="preserve">. Sims, O.T., Wang, K., </w:t>
            </w:r>
            <w:r w:rsidRPr="009C45CD">
              <w:rPr>
                <w:b/>
              </w:rPr>
              <w:t>Chandler, R.,</w:t>
            </w:r>
            <w:r w:rsidRPr="009C45CD">
              <w:t xml:space="preserve"> Melton, P.A., &amp; Truong, D.N. (2020). A descriptive analysis of concurrent alcohol and substance use among patients living with HIV/HCV co-infection. </w:t>
            </w:r>
            <w:r w:rsidRPr="009C45CD">
              <w:rPr>
                <w:i/>
              </w:rPr>
              <w:t>Social Work in Health Care,</w:t>
            </w:r>
            <w:r w:rsidRPr="009C45CD">
              <w:t xml:space="preserve"> </w:t>
            </w:r>
            <w:r w:rsidRPr="009C45CD">
              <w:rPr>
                <w:i/>
              </w:rPr>
              <w:t>59</w:t>
            </w:r>
            <w:r w:rsidRPr="009C45CD">
              <w:t>(7), 525-541. https://doi.org/10.1080/00981389.2020.1814938*</w:t>
            </w:r>
          </w:p>
          <w:p w14:paraId="2EEFB3D6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3CD2E7A4" w14:textId="72997CBD" w:rsidR="004E5C2F" w:rsidRPr="009C45CD" w:rsidRDefault="00673FDF">
            <w:pPr>
              <w:spacing w:before="0" w:after="0" w:line="240" w:lineRule="auto"/>
              <w:rPr>
                <w:b/>
              </w:rPr>
            </w:pPr>
            <w:r w:rsidRPr="009C45CD">
              <w:t>3</w:t>
            </w:r>
            <w:r w:rsidR="00742AC9">
              <w:t>5</w:t>
            </w:r>
            <w:r w:rsidRPr="009C45CD">
              <w:t>.</w:t>
            </w:r>
            <w:r w:rsidRPr="009C45CD">
              <w:rPr>
                <w:b/>
              </w:rPr>
              <w:t xml:space="preserve"> </w:t>
            </w:r>
            <w:r w:rsidRPr="009C45CD">
              <w:rPr>
                <w:u w:val="single"/>
              </w:rPr>
              <w:t>Pearson, T.,</w:t>
            </w:r>
            <w:r w:rsidRPr="009C45CD">
              <w:rPr>
                <w:b/>
              </w:rPr>
              <w:t xml:space="preserve"> Chandler, R., </w:t>
            </w:r>
            <w:r w:rsidRPr="009C45CD">
              <w:t>McCreary, L., McFarlin, B., &amp; Patil, C. (2020). Pre-exposure Prophylaxis (</w:t>
            </w:r>
            <w:proofErr w:type="spellStart"/>
            <w:r w:rsidRPr="009C45CD">
              <w:t>PrEP</w:t>
            </w:r>
            <w:proofErr w:type="spellEnd"/>
            <w:r w:rsidRPr="009C45CD">
              <w:t xml:space="preserve">) to prevent HIV: A comparison of African American women and healthcare professionals. </w:t>
            </w:r>
            <w:r w:rsidRPr="009C45CD">
              <w:rPr>
                <w:i/>
              </w:rPr>
              <w:t xml:space="preserve">Journal of Obstetric, Gynecological &amp; Neonatal Nursing (JOGNN), 49(6), </w:t>
            </w:r>
            <w:r w:rsidRPr="009C45CD">
              <w:t>571-580</w:t>
            </w:r>
            <w:r w:rsidRPr="009C45CD">
              <w:rPr>
                <w:i/>
              </w:rPr>
              <w:t>.</w:t>
            </w:r>
            <w:r w:rsidRPr="009C45CD">
              <w:t xml:space="preserve"> https://doi.org/10.1007/s40615-020-00843-2*</w:t>
            </w:r>
            <w:r w:rsidRPr="009C45CD">
              <w:rPr>
                <w:vertAlign w:val="superscript"/>
              </w:rPr>
              <w:t>+</w:t>
            </w:r>
          </w:p>
          <w:p w14:paraId="020D62B0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568FA0D3" w14:textId="6B344CFA" w:rsidR="004E5C2F" w:rsidRPr="009C45CD" w:rsidRDefault="00673FDF">
            <w:pPr>
              <w:spacing w:before="0" w:after="0" w:line="240" w:lineRule="auto"/>
            </w:pPr>
            <w:r w:rsidRPr="009C45CD">
              <w:t>3</w:t>
            </w:r>
            <w:r w:rsidR="00742AC9">
              <w:t>6</w:t>
            </w:r>
            <w:r w:rsidRPr="009C45CD">
              <w:t>.</w:t>
            </w:r>
            <w:r w:rsidRPr="009C45CD">
              <w:rPr>
                <w:b/>
              </w:rPr>
              <w:t xml:space="preserve"> Chandler, R.,</w:t>
            </w:r>
            <w:r w:rsidRPr="009C45CD">
              <w:t xml:space="preserve"> Hernandez, N., Paul, S., Ross, H., Hull, S., &amp; Dera, N. (2020). The Pre-Exposure Prophylaxis (</w:t>
            </w:r>
            <w:proofErr w:type="spellStart"/>
            <w:r w:rsidRPr="009C45CD">
              <w:t>PrEP</w:t>
            </w:r>
            <w:proofErr w:type="spellEnd"/>
            <w:r w:rsidRPr="009C45CD">
              <w:t>) consciousness of Black college women and the perceived hesitancy of public health institutions to curtail HIV in Black women</w:t>
            </w:r>
            <w:r w:rsidRPr="009C45CD">
              <w:rPr>
                <w:i/>
              </w:rPr>
              <w:t>.</w:t>
            </w:r>
            <w:r w:rsidRPr="009C45CD">
              <w:t xml:space="preserve"> </w:t>
            </w:r>
            <w:r w:rsidRPr="009C45CD">
              <w:rPr>
                <w:i/>
              </w:rPr>
              <w:t>BioMed Central (BMC) Public Health, 20,</w:t>
            </w:r>
            <w:r w:rsidRPr="009C45CD">
              <w:t> 1172. https://doi.org/10.1186/s12889-020-09248-6*</w:t>
            </w:r>
          </w:p>
          <w:p w14:paraId="5F19A2E8" w14:textId="77777777" w:rsidR="004E5C2F" w:rsidRPr="009C45CD" w:rsidRDefault="004E5C2F">
            <w:pPr>
              <w:pStyle w:val="Heading3"/>
              <w:spacing w:before="0" w:line="240" w:lineRule="auto"/>
              <w:rPr>
                <w:rFonts w:ascii="Calibri" w:eastAsia="Calibri" w:hAnsi="Calibri" w:cs="Calibri"/>
                <w:b w:val="0"/>
                <w:color w:val="000000"/>
              </w:rPr>
            </w:pPr>
          </w:p>
          <w:p w14:paraId="758B9078" w14:textId="743615FF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b w:val="0"/>
                <w:color w:val="000000"/>
              </w:rPr>
            </w:pP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3</w:t>
            </w:r>
            <w:r w:rsidR="00742AC9">
              <w:rPr>
                <w:rFonts w:ascii="Calibri" w:eastAsia="Calibri" w:hAnsi="Calibri" w:cs="Calibri"/>
                <w:b w:val="0"/>
                <w:color w:val="000000"/>
              </w:rPr>
              <w:t>7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. </w:t>
            </w:r>
            <w:r w:rsidRPr="009C45CD">
              <w:rPr>
                <w:rFonts w:ascii="Calibri" w:eastAsia="Calibri" w:hAnsi="Calibri" w:cs="Calibri"/>
                <w:b w:val="0"/>
                <w:color w:val="000000"/>
                <w:u w:val="single"/>
              </w:rPr>
              <w:t>Guillaume, D.,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 </w:t>
            </w:r>
            <w:r w:rsidRPr="009C45CD">
              <w:rPr>
                <w:rFonts w:ascii="Calibri" w:eastAsia="Calibri" w:hAnsi="Calibri" w:cs="Calibri"/>
                <w:color w:val="000000"/>
              </w:rPr>
              <w:t>Chandler, R.,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 </w:t>
            </w:r>
            <w:proofErr w:type="spellStart"/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Igbinoba</w:t>
            </w:r>
            <w:proofErr w:type="spellEnd"/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, S. (2020). Barriers to cervical cancer screening among women living with HIV in low-and-middle income countries: A systematic review</w:t>
            </w:r>
            <w:r w:rsidRPr="009C45CD">
              <w:rPr>
                <w:rFonts w:ascii="Calibri" w:eastAsia="Calibri" w:hAnsi="Calibri" w:cs="Calibri"/>
                <w:b w:val="0"/>
                <w:i/>
                <w:color w:val="000000"/>
              </w:rPr>
              <w:t xml:space="preserve">. Journal of the Association of Nurses in AIDS Care, 5, 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497-516. https://doi.org/10.1097/JNC.0000000000000194*</w:t>
            </w:r>
            <w:r w:rsidRPr="009C45CD">
              <w:rPr>
                <w:rFonts w:ascii="Calibri" w:eastAsia="Calibri" w:hAnsi="Calibri" w:cs="Calibri"/>
                <w:b w:val="0"/>
                <w:color w:val="000000"/>
                <w:vertAlign w:val="superscript"/>
              </w:rPr>
              <w:t>+</w:t>
            </w:r>
          </w:p>
          <w:p w14:paraId="063244E8" w14:textId="77777777" w:rsidR="004E5C2F" w:rsidRPr="009C45CD" w:rsidRDefault="004E5C2F">
            <w:pPr>
              <w:pStyle w:val="Heading3"/>
              <w:spacing w:before="0" w:line="240" w:lineRule="auto"/>
              <w:rPr>
                <w:rFonts w:ascii="Calibri" w:eastAsia="Calibri" w:hAnsi="Calibri" w:cs="Calibri"/>
                <w:b w:val="0"/>
                <w:color w:val="000000"/>
              </w:rPr>
            </w:pPr>
          </w:p>
          <w:p w14:paraId="518A2EC1" w14:textId="6F02366B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b w:val="0"/>
                <w:i/>
                <w:color w:val="000000"/>
              </w:rPr>
            </w:pP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3</w:t>
            </w:r>
            <w:r w:rsidR="00742AC9">
              <w:rPr>
                <w:rFonts w:ascii="Calibri" w:eastAsia="Calibri" w:hAnsi="Calibri" w:cs="Calibri"/>
                <w:b w:val="0"/>
                <w:color w:val="000000"/>
              </w:rPr>
              <w:t>8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. </w:t>
            </w:r>
            <w:r w:rsidRPr="009C45CD">
              <w:rPr>
                <w:rFonts w:ascii="Calibri" w:eastAsia="Calibri" w:hAnsi="Calibri" w:cs="Calibri"/>
                <w:color w:val="000000"/>
              </w:rPr>
              <w:t xml:space="preserve">Chandler, R., 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Hernandez, N., </w:t>
            </w:r>
            <w:r w:rsidRPr="009C45CD">
              <w:rPr>
                <w:rFonts w:ascii="Calibri" w:eastAsia="Calibri" w:hAnsi="Calibri" w:cs="Calibri"/>
                <w:b w:val="0"/>
                <w:color w:val="000000"/>
                <w:u w:val="single"/>
              </w:rPr>
              <w:t>Guillaume, D., Grandoit, S., Branch-Ellis, D.,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 &amp; Lightfoot, M. (2020). A community-engaged approach to creating a mobile HIV prevention application for Black women: Focus group study to determine preferences via prototype demos</w:t>
            </w:r>
            <w:r w:rsidRPr="009C45CD">
              <w:rPr>
                <w:rFonts w:ascii="Calibri" w:eastAsia="Calibri" w:hAnsi="Calibri" w:cs="Calibri"/>
                <w:b w:val="0"/>
                <w:i/>
                <w:color w:val="000000"/>
              </w:rPr>
              <w:t>.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 </w:t>
            </w:r>
            <w:r w:rsidRPr="009C45CD">
              <w:rPr>
                <w:rFonts w:ascii="Calibri" w:eastAsia="Calibri" w:hAnsi="Calibri" w:cs="Calibri"/>
                <w:b w:val="0"/>
                <w:i/>
                <w:color w:val="000000"/>
              </w:rPr>
              <w:t xml:space="preserve">Journal of Internet Research (JMIR) mHealth and </w:t>
            </w:r>
            <w:proofErr w:type="spellStart"/>
            <w:r w:rsidRPr="009C45CD">
              <w:rPr>
                <w:rFonts w:ascii="Calibri" w:eastAsia="Calibri" w:hAnsi="Calibri" w:cs="Calibri"/>
                <w:b w:val="0"/>
                <w:i/>
                <w:color w:val="000000"/>
              </w:rPr>
              <w:t>uHealth</w:t>
            </w:r>
            <w:proofErr w:type="spellEnd"/>
            <w:r w:rsidRPr="009C45CD">
              <w:rPr>
                <w:rFonts w:ascii="Calibri" w:eastAsia="Calibri" w:hAnsi="Calibri" w:cs="Calibri"/>
                <w:b w:val="0"/>
                <w:i/>
                <w:color w:val="000000"/>
              </w:rPr>
              <w:t>, 8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(7), e18437</w:t>
            </w:r>
            <w:r w:rsidRPr="009C45CD">
              <w:rPr>
                <w:rFonts w:ascii="Calibri" w:eastAsia="Calibri" w:hAnsi="Calibri" w:cs="Calibri"/>
                <w:b w:val="0"/>
                <w:i/>
                <w:color w:val="000000"/>
              </w:rPr>
              <w:t xml:space="preserve">. 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https://doi.org/10.2196/18437*</w:t>
            </w:r>
            <w:r w:rsidRPr="009C45CD">
              <w:rPr>
                <w:rFonts w:ascii="Calibri" w:eastAsia="Calibri" w:hAnsi="Calibri" w:cs="Calibri"/>
                <w:b w:val="0"/>
                <w:color w:val="000000"/>
                <w:vertAlign w:val="superscript"/>
              </w:rPr>
              <w:t>+</w:t>
            </w:r>
          </w:p>
          <w:p w14:paraId="3D307DFA" w14:textId="77777777" w:rsidR="004E5C2F" w:rsidRPr="009C45CD" w:rsidRDefault="004E5C2F">
            <w:pPr>
              <w:pStyle w:val="Heading3"/>
              <w:spacing w:before="0" w:line="240" w:lineRule="auto"/>
              <w:rPr>
                <w:rFonts w:ascii="Calibri" w:eastAsia="Calibri" w:hAnsi="Calibri" w:cs="Calibri"/>
                <w:b w:val="0"/>
                <w:color w:val="000000"/>
              </w:rPr>
            </w:pPr>
          </w:p>
          <w:p w14:paraId="085DADD3" w14:textId="58EB314E" w:rsidR="004E5C2F" w:rsidRPr="009C45CD" w:rsidRDefault="00000000">
            <w:pPr>
              <w:spacing w:before="0" w:after="0" w:line="240" w:lineRule="auto"/>
              <w:rPr>
                <w:u w:val="single"/>
              </w:rPr>
            </w:pPr>
            <w:r w:rsidRPr="009C45CD">
              <w:t>3</w:t>
            </w:r>
            <w:r w:rsidR="00742AC9">
              <w:t>9</w:t>
            </w:r>
            <w:r w:rsidRPr="009C45CD">
              <w:t xml:space="preserve">. Wells, J., </w:t>
            </w:r>
            <w:r w:rsidRPr="009C45CD">
              <w:rPr>
                <w:b/>
              </w:rPr>
              <w:t>Chandler, R.,</w:t>
            </w:r>
            <w:r w:rsidRPr="009C45CD">
              <w:t xml:space="preserve"> Dunn, A., &amp; Brewster, G. (2020). The vaginal microbiome in U.S. Black women: A systematic review. </w:t>
            </w:r>
            <w:r w:rsidRPr="009C45CD">
              <w:rPr>
                <w:i/>
              </w:rPr>
              <w:t>Journal of Women’s Health, 29</w:t>
            </w:r>
            <w:r w:rsidRPr="009C45CD">
              <w:t>(3), 362-375</w:t>
            </w:r>
            <w:r w:rsidRPr="009C45CD">
              <w:rPr>
                <w:i/>
              </w:rPr>
              <w:t>.</w:t>
            </w:r>
          </w:p>
          <w:p w14:paraId="0CE22E81" w14:textId="77777777" w:rsidR="004E5C2F" w:rsidRPr="009C45CD" w:rsidRDefault="004E5C2F">
            <w:pPr>
              <w:spacing w:before="0" w:after="0" w:line="240" w:lineRule="auto"/>
            </w:pPr>
            <w:hyperlink r:id="rId22">
              <w:r w:rsidRPr="009C45CD">
                <w:rPr>
                  <w:u w:val="single"/>
                </w:rPr>
                <w:t>https://doi.org/10.1089/jwh.2019.7717</w:t>
              </w:r>
            </w:hyperlink>
          </w:p>
          <w:p w14:paraId="5C1EBCD7" w14:textId="77777777" w:rsidR="004E5C2F" w:rsidRPr="009C45CD" w:rsidRDefault="004E5C2F">
            <w:pPr>
              <w:spacing w:before="0" w:after="0" w:line="240" w:lineRule="auto"/>
            </w:pPr>
          </w:p>
          <w:p w14:paraId="223F63DE" w14:textId="4E173582" w:rsidR="004E5C2F" w:rsidRPr="009C45CD" w:rsidRDefault="00742AC9">
            <w:pPr>
              <w:spacing w:before="0" w:after="0" w:line="240" w:lineRule="auto"/>
              <w:rPr>
                <w:u w:val="single"/>
              </w:rPr>
            </w:pPr>
            <w:r>
              <w:t>40</w:t>
            </w:r>
            <w:r w:rsidR="00000000" w:rsidRPr="009C45CD">
              <w:t xml:space="preserve">. Hernandez, N., </w:t>
            </w:r>
            <w:r w:rsidR="00000000" w:rsidRPr="009C45CD">
              <w:rPr>
                <w:b/>
              </w:rPr>
              <w:t>Chandler, R</w:t>
            </w:r>
            <w:r w:rsidR="00000000" w:rsidRPr="009C45CD">
              <w:t xml:space="preserve">., Nava, N., </w:t>
            </w:r>
            <w:proofErr w:type="spellStart"/>
            <w:r w:rsidR="00000000" w:rsidRPr="009C45CD">
              <w:t>Tamler</w:t>
            </w:r>
            <w:proofErr w:type="spellEnd"/>
            <w:r w:rsidR="00000000" w:rsidRPr="009C45CD">
              <w:t xml:space="preserve">, I., Daley, E., Baldwin, J., </w:t>
            </w:r>
            <w:proofErr w:type="spellStart"/>
            <w:r w:rsidR="00000000" w:rsidRPr="009C45CD">
              <w:t>Buhi</w:t>
            </w:r>
            <w:proofErr w:type="spellEnd"/>
            <w:r w:rsidR="00000000" w:rsidRPr="009C45CD">
              <w:t xml:space="preserve">, E., O’Rourke, K., Romero-Daza, N., &amp; Grilo, S. (2019). Young adult US-born Latina women’s thoughts, feelings, and beliefs about unintended pregnancy. </w:t>
            </w:r>
            <w:r w:rsidR="00000000" w:rsidRPr="009C45CD">
              <w:rPr>
                <w:i/>
              </w:rPr>
              <w:t>Culture, Health, and Sexuality, 22</w:t>
            </w:r>
            <w:r w:rsidR="00000000" w:rsidRPr="009C45CD">
              <w:t>(8), 920-936</w:t>
            </w:r>
            <w:r w:rsidR="00000000" w:rsidRPr="009C45CD">
              <w:rPr>
                <w:i/>
              </w:rPr>
              <w:t>.</w:t>
            </w:r>
            <w:r w:rsidR="00000000" w:rsidRPr="009C45CD">
              <w:t xml:space="preserve"> </w:t>
            </w:r>
            <w:hyperlink r:id="rId23">
              <w:r w:rsidR="004E5C2F" w:rsidRPr="009C45CD">
                <w:t>https://doi.org/10.1080/13691058.2019.1642517</w:t>
              </w:r>
            </w:hyperlink>
            <w:r w:rsidR="00000000" w:rsidRPr="009C45CD">
              <w:t>*</w:t>
            </w:r>
          </w:p>
          <w:p w14:paraId="74E6F45E" w14:textId="77777777" w:rsidR="004E5C2F" w:rsidRPr="009C45CD" w:rsidRDefault="004E5C2F">
            <w:pPr>
              <w:spacing w:before="0" w:after="0" w:line="240" w:lineRule="auto"/>
            </w:pPr>
          </w:p>
          <w:p w14:paraId="5B39A73E" w14:textId="3E98096D" w:rsidR="004E5C2F" w:rsidRPr="009C45CD" w:rsidRDefault="00673FDF">
            <w:pPr>
              <w:spacing w:before="0" w:after="0" w:line="240" w:lineRule="auto"/>
            </w:pPr>
            <w:r w:rsidRPr="009C45CD">
              <w:t>4</w:t>
            </w:r>
            <w:r w:rsidR="00742AC9">
              <w:t>1</w:t>
            </w:r>
            <w:r w:rsidRPr="009C45CD">
              <w:t xml:space="preserve">. Sims, O.T., Chiu, C., </w:t>
            </w:r>
            <w:r w:rsidRPr="009C45CD">
              <w:rPr>
                <w:b/>
              </w:rPr>
              <w:t>Chandler, R.</w:t>
            </w:r>
            <w:r w:rsidRPr="009C45CD">
              <w:t>, Melton, P., Wang, K., Richey, C. &amp; Odlum, M. (2019). Alcohol use and ethnicity independently predict antiretroviral therapy nonadherence among patients living with HIV/HCV coinfection</w:t>
            </w:r>
            <w:r w:rsidRPr="009C45CD">
              <w:rPr>
                <w:i/>
              </w:rPr>
              <w:t>.</w:t>
            </w:r>
            <w:r w:rsidRPr="009C45CD">
              <w:t xml:space="preserve"> </w:t>
            </w:r>
            <w:r w:rsidRPr="009C45CD">
              <w:rPr>
                <w:i/>
              </w:rPr>
              <w:t>Journal of Racial and Ethnic Health Disparities, 7</w:t>
            </w:r>
            <w:r w:rsidRPr="009C45CD">
              <w:t>(1), 28-35</w:t>
            </w:r>
            <w:r w:rsidRPr="009C45CD">
              <w:rPr>
                <w:i/>
              </w:rPr>
              <w:t>.</w:t>
            </w:r>
            <w:r w:rsidRPr="009C45CD">
              <w:t xml:space="preserve"> </w:t>
            </w:r>
            <w:hyperlink r:id="rId24">
              <w:r w:rsidR="004E5C2F" w:rsidRPr="009C45CD">
                <w:rPr>
                  <w:u w:val="single"/>
                </w:rPr>
                <w:t>https://doi.org/10.1007/s40615-019-00630-8</w:t>
              </w:r>
            </w:hyperlink>
            <w:hyperlink r:id="rId25">
              <w:r w:rsidR="004E5C2F" w:rsidRPr="009C45CD">
                <w:t>*</w:t>
              </w:r>
            </w:hyperlink>
          </w:p>
          <w:p w14:paraId="4DD1E158" w14:textId="77777777" w:rsidR="004E5C2F" w:rsidRPr="009C45CD" w:rsidRDefault="004E5C2F">
            <w:pPr>
              <w:spacing w:before="0" w:after="0" w:line="240" w:lineRule="auto"/>
            </w:pPr>
          </w:p>
          <w:p w14:paraId="07BED56C" w14:textId="66426C83" w:rsidR="004E5C2F" w:rsidRPr="009C45CD" w:rsidRDefault="00673FDF">
            <w:pPr>
              <w:spacing w:before="0" w:after="0" w:line="240" w:lineRule="auto"/>
            </w:pPr>
            <w:r w:rsidRPr="009C45CD">
              <w:t>4</w:t>
            </w:r>
            <w:r w:rsidR="00742AC9">
              <w:t>2</w:t>
            </w:r>
            <w:r w:rsidRPr="009C45CD">
              <w:t xml:space="preserve">. </w:t>
            </w:r>
            <w:r w:rsidRPr="009C45CD">
              <w:rPr>
                <w:b/>
              </w:rPr>
              <w:t>Chandler, R.</w:t>
            </w:r>
            <w:r w:rsidRPr="009C45CD">
              <w:t xml:space="preserve">, Ross, H., Paul, S., Shittu, A., Lescano, C., Hernandez, N., &amp; Morrison-Beedy, D. (2019). The HIP LADIES: A pilot Health Improvement Project (HIP) for HIV prevention in Black college women. </w:t>
            </w:r>
            <w:r w:rsidRPr="009C45CD">
              <w:rPr>
                <w:i/>
              </w:rPr>
              <w:t>Journal of the Association of Nurses in AIDS Care, 30</w:t>
            </w:r>
            <w:r w:rsidRPr="009C45CD">
              <w:t>(4), 474-487</w:t>
            </w:r>
            <w:r w:rsidRPr="009C45CD">
              <w:rPr>
                <w:i/>
              </w:rPr>
              <w:t>.</w:t>
            </w:r>
            <w:r w:rsidRPr="009C45CD">
              <w:t xml:space="preserve"> https://doi.org/10.1097/JNC.0000000000000058*</w:t>
            </w:r>
          </w:p>
          <w:p w14:paraId="3F0E4BA7" w14:textId="77777777" w:rsidR="004E5C2F" w:rsidRPr="009C45CD" w:rsidRDefault="004E5C2F">
            <w:pPr>
              <w:spacing w:before="0" w:after="0" w:line="240" w:lineRule="auto"/>
            </w:pPr>
          </w:p>
          <w:p w14:paraId="22792115" w14:textId="31003DC5" w:rsidR="004E5C2F" w:rsidRPr="009C45CD" w:rsidRDefault="00673FDF">
            <w:pPr>
              <w:widowControl w:val="0"/>
              <w:shd w:val="clear" w:color="auto" w:fill="FFFFFF"/>
              <w:spacing w:before="0" w:after="0" w:line="240" w:lineRule="auto"/>
            </w:pPr>
            <w:r w:rsidRPr="009C45CD">
              <w:t>4</w:t>
            </w:r>
            <w:r w:rsidR="00742AC9">
              <w:t>3</w:t>
            </w:r>
            <w:r w:rsidRPr="009C45CD">
              <w:t xml:space="preserve">. Johnson-Mallard, J., Curry, K., </w:t>
            </w:r>
            <w:r w:rsidRPr="009C45CD">
              <w:rPr>
                <w:b/>
              </w:rPr>
              <w:t>Chandler, R.</w:t>
            </w:r>
            <w:r w:rsidRPr="009C45CD">
              <w:t xml:space="preserve">, Alexander, I., Kostas-Polston, E., </w:t>
            </w:r>
            <w:proofErr w:type="spellStart"/>
            <w:r w:rsidRPr="009C45CD">
              <w:t>Orsega</w:t>
            </w:r>
            <w:proofErr w:type="spellEnd"/>
            <w:r w:rsidRPr="009C45CD">
              <w:t xml:space="preserve">, S., &amp; Fugate-Woods, </w:t>
            </w:r>
            <w:proofErr w:type="gramStart"/>
            <w:r w:rsidRPr="009C45CD">
              <w:t>N.,(</w:t>
            </w:r>
            <w:proofErr w:type="gramEnd"/>
            <w:r w:rsidRPr="009C45CD">
              <w:t>2018). Recommendations for managing sexually transmitted diseases: Beyond the 2015 guidelines.</w:t>
            </w:r>
            <w:r w:rsidRPr="009C45CD">
              <w:rPr>
                <w:i/>
              </w:rPr>
              <w:t xml:space="preserve"> The Nurse Practitioner,</w:t>
            </w:r>
            <w:r w:rsidRPr="009C45CD">
              <w:t xml:space="preserve"> </w:t>
            </w:r>
            <w:r w:rsidRPr="009C45CD">
              <w:rPr>
                <w:i/>
              </w:rPr>
              <w:t>43</w:t>
            </w:r>
            <w:r w:rsidRPr="009C45CD">
              <w:t>(8), 28-34. https://doi.org/10.1097/01.NPR.0000541464.23795.5b*</w:t>
            </w:r>
          </w:p>
          <w:p w14:paraId="1BF6ED2F" w14:textId="77777777" w:rsidR="004E5C2F" w:rsidRPr="009C45CD" w:rsidRDefault="004E5C2F">
            <w:pPr>
              <w:widowControl w:val="0"/>
              <w:shd w:val="clear" w:color="auto" w:fill="FFFFFF"/>
              <w:spacing w:before="0" w:after="0" w:line="240" w:lineRule="auto"/>
            </w:pPr>
          </w:p>
          <w:p w14:paraId="6AF5F3A5" w14:textId="6CA011C7" w:rsidR="004E5C2F" w:rsidRPr="009C45CD" w:rsidRDefault="00673FDF">
            <w:pPr>
              <w:widowControl w:val="0"/>
              <w:shd w:val="clear" w:color="auto" w:fill="FFFFFF"/>
              <w:spacing w:before="0" w:after="0" w:line="240" w:lineRule="auto"/>
            </w:pPr>
            <w:r w:rsidRPr="009C45CD">
              <w:t>4</w:t>
            </w:r>
            <w:r w:rsidR="00742AC9">
              <w:t>4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Ross, H., Lescano, C., </w:t>
            </w:r>
            <w:proofErr w:type="spellStart"/>
            <w:r w:rsidRPr="009C45CD">
              <w:t>Ozoya</w:t>
            </w:r>
            <w:proofErr w:type="spellEnd"/>
            <w:r w:rsidRPr="009C45CD">
              <w:t>, O., &amp; Flanigan, T. (2017). Exploring Black college</w:t>
            </w:r>
          </w:p>
          <w:p w14:paraId="7890FD65" w14:textId="77777777" w:rsidR="004E5C2F" w:rsidRPr="009C45CD" w:rsidRDefault="00000000">
            <w:pPr>
              <w:widowControl w:val="0"/>
              <w:shd w:val="clear" w:color="auto" w:fill="FFFFFF"/>
              <w:spacing w:before="0" w:after="0" w:line="240" w:lineRule="auto"/>
            </w:pPr>
            <w:r w:rsidRPr="009C45CD">
              <w:t xml:space="preserve">females’ perceptions regarding HIV prevention message content. </w:t>
            </w:r>
            <w:r w:rsidRPr="009C45CD">
              <w:rPr>
                <w:i/>
              </w:rPr>
              <w:t xml:space="preserve">Journal of Health Communication, </w:t>
            </w:r>
            <w:r w:rsidRPr="009C45CD">
              <w:rPr>
                <w:i/>
              </w:rPr>
              <w:lastRenderedPageBreak/>
              <w:t>22</w:t>
            </w:r>
            <w:r w:rsidRPr="009C45CD">
              <w:t>(2), 102-110. https://doi.org/10.1080/10810730.2016.1252817*</w:t>
            </w:r>
          </w:p>
          <w:p w14:paraId="6D5600A7" w14:textId="77777777" w:rsidR="004E5C2F" w:rsidRPr="009C45CD" w:rsidRDefault="004E5C2F">
            <w:pPr>
              <w:widowControl w:val="0"/>
              <w:shd w:val="clear" w:color="auto" w:fill="FFFFFF"/>
              <w:spacing w:before="0" w:after="0" w:line="240" w:lineRule="auto"/>
            </w:pPr>
          </w:p>
        </w:tc>
      </w:tr>
      <w:tr w:rsidR="004E5C2F" w:rsidRPr="009C45CD" w14:paraId="0C782653" w14:textId="77777777">
        <w:trPr>
          <w:cantSplit/>
          <w:trHeight w:val="2880"/>
        </w:trPr>
        <w:tc>
          <w:tcPr>
            <w:tcW w:w="9450" w:type="dxa"/>
            <w:shd w:val="clear" w:color="auto" w:fill="FFFFFF"/>
          </w:tcPr>
          <w:p w14:paraId="70C7C905" w14:textId="79A1820E" w:rsidR="004E5C2F" w:rsidRPr="009C45CD" w:rsidRDefault="00673FDF">
            <w:pPr>
              <w:widowControl w:val="0"/>
              <w:spacing w:before="0" w:after="0" w:line="240" w:lineRule="auto"/>
            </w:pPr>
            <w:r w:rsidRPr="009C45CD">
              <w:lastRenderedPageBreak/>
              <w:t>4</w:t>
            </w:r>
            <w:r w:rsidR="00742AC9">
              <w:t>5</w:t>
            </w:r>
            <w:r w:rsidRPr="009C45CD">
              <w:t xml:space="preserve">. </w:t>
            </w:r>
            <w:r w:rsidRPr="009C45CD">
              <w:rPr>
                <w:b/>
              </w:rPr>
              <w:t>Chandler, R.</w:t>
            </w:r>
            <w:r w:rsidRPr="009C45CD">
              <w:t xml:space="preserve"> Anstey, E., Ross, H., &amp; Morrison-Beedy, D. (2016). Perceptions of Black college women on barriers to HIV risk reduction and their HIV prevention intervention needs. </w:t>
            </w:r>
            <w:r w:rsidRPr="009C45CD">
              <w:rPr>
                <w:i/>
              </w:rPr>
              <w:t>Journal of the Association of Nurses in AIDS Care, 27</w:t>
            </w:r>
            <w:r w:rsidRPr="009C45CD">
              <w:t>(4), 392-402. https://doi.org/10.1016/j.jana.2016.01.004*</w:t>
            </w:r>
          </w:p>
          <w:p w14:paraId="3B77AA6B" w14:textId="77777777" w:rsidR="004E5C2F" w:rsidRPr="009C45CD" w:rsidRDefault="004E5C2F">
            <w:pPr>
              <w:widowControl w:val="0"/>
              <w:spacing w:before="0" w:after="0" w:line="240" w:lineRule="auto"/>
              <w:rPr>
                <w:i/>
              </w:rPr>
            </w:pPr>
          </w:p>
          <w:p w14:paraId="78D1B065" w14:textId="650252DC" w:rsidR="004E5C2F" w:rsidRPr="009C45CD" w:rsidRDefault="00673FDF">
            <w:pPr>
              <w:widowControl w:val="0"/>
              <w:spacing w:before="0" w:after="0" w:line="240" w:lineRule="auto"/>
            </w:pPr>
            <w:r w:rsidRPr="009C45CD">
              <w:t>4</w:t>
            </w:r>
            <w:r w:rsidR="00742AC9">
              <w:t>6</w:t>
            </w:r>
            <w:r w:rsidRPr="009C45CD">
              <w:t xml:space="preserve">. </w:t>
            </w:r>
            <w:r w:rsidRPr="009C45CD">
              <w:rPr>
                <w:u w:val="single"/>
              </w:rPr>
              <w:t>Young, B.,</w:t>
            </w:r>
            <w:r w:rsidRPr="009C45CD">
              <w:t xml:space="preserve"> Desmarais, S., Baldwin, J., &amp; </w:t>
            </w:r>
            <w:r w:rsidRPr="009C45CD">
              <w:rPr>
                <w:b/>
              </w:rPr>
              <w:t>Chandler, R.</w:t>
            </w:r>
            <w:r w:rsidRPr="009C45CD">
              <w:t xml:space="preserve"> (2016). Rape myth acceptance, attitudes toward women, and sexual coercion among undergraduate male athletes and non-athletes. </w:t>
            </w:r>
            <w:r w:rsidRPr="009C45CD">
              <w:rPr>
                <w:i/>
              </w:rPr>
              <w:t>Violence Against Women, 23</w:t>
            </w:r>
            <w:r w:rsidRPr="009C45CD">
              <w:t>(7), 795-812. https://doi.org/10.1177/1077801216651339*</w:t>
            </w:r>
          </w:p>
          <w:p w14:paraId="1F69179E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1DBBC4B8" w14:textId="7D0024B0" w:rsidR="004E5C2F" w:rsidRPr="009C45CD" w:rsidRDefault="00000000">
            <w:pPr>
              <w:widowControl w:val="0"/>
              <w:spacing w:before="0" w:after="0" w:line="240" w:lineRule="auto"/>
            </w:pPr>
            <w:r w:rsidRPr="009C45CD">
              <w:t>4</w:t>
            </w:r>
            <w:r w:rsidR="00742AC9">
              <w:t>7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Anstey, E. &amp; Ross, H. (2015). Listening to voices and visualizing data in qualitative research: </w:t>
            </w:r>
            <w:proofErr w:type="spellStart"/>
            <w:r w:rsidRPr="009C45CD">
              <w:t>Hypermodal</w:t>
            </w:r>
            <w:proofErr w:type="spellEnd"/>
            <w:r w:rsidRPr="009C45CD">
              <w:t xml:space="preserve"> dissemination possibilities. </w:t>
            </w:r>
            <w:r w:rsidRPr="009C45CD">
              <w:rPr>
                <w:i/>
              </w:rPr>
              <w:t>Sage Open.</w:t>
            </w:r>
            <w:r w:rsidRPr="009C45CD">
              <w:rPr>
                <w:u w:val="single"/>
              </w:rPr>
              <w:t xml:space="preserve"> </w:t>
            </w:r>
            <w:r w:rsidRPr="009C45CD">
              <w:t>https://doi.org/10.1177/21558244015592166</w:t>
            </w:r>
          </w:p>
          <w:p w14:paraId="477682C9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28843ED9" w14:textId="6A8D0F0D" w:rsidR="004E5C2F" w:rsidRPr="009C45CD" w:rsidRDefault="00000000">
            <w:pPr>
              <w:widowControl w:val="0"/>
              <w:spacing w:before="0" w:after="0" w:line="240" w:lineRule="auto"/>
            </w:pPr>
            <w:r w:rsidRPr="009C45CD">
              <w:t>4</w:t>
            </w:r>
            <w:r w:rsidR="00742AC9">
              <w:t>8</w:t>
            </w:r>
            <w:r w:rsidRPr="009C45CD">
              <w:t xml:space="preserve">. </w:t>
            </w:r>
            <w:r w:rsidRPr="009C45CD">
              <w:rPr>
                <w:b/>
              </w:rPr>
              <w:t>Chandler, R.</w:t>
            </w:r>
            <w:r w:rsidRPr="009C45CD">
              <w:t xml:space="preserve">, Ross, H., Kolar, S., Kip, K., &amp; Simmons, D. (2015). African American college students’ sexual arousal and sexual desire after being exposed to sexually explicit music videos. </w:t>
            </w:r>
            <w:r w:rsidRPr="009C45CD">
              <w:rPr>
                <w:i/>
              </w:rPr>
              <w:t>Journal of Black Studies, 46</w:t>
            </w:r>
            <w:r w:rsidRPr="009C45CD">
              <w:t>(6), 564-586. https://doi.org/10.1177/0021934715588002*</w:t>
            </w:r>
          </w:p>
          <w:p w14:paraId="746BDEE6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6953161D" w14:textId="24867079" w:rsidR="004E5C2F" w:rsidRPr="009C45CD" w:rsidRDefault="00000000">
            <w:pPr>
              <w:widowControl w:val="0"/>
              <w:spacing w:before="0" w:after="0" w:line="240" w:lineRule="auto"/>
            </w:pPr>
            <w:r w:rsidRPr="009C45CD">
              <w:t>4</w:t>
            </w:r>
            <w:r w:rsidR="00742AC9">
              <w:t>9</w:t>
            </w:r>
            <w:r w:rsidRPr="009C45CD">
              <w:t xml:space="preserve">. Chapman-Lambert, C., </w:t>
            </w:r>
            <w:r w:rsidRPr="009C45CD">
              <w:rPr>
                <w:b/>
              </w:rPr>
              <w:t>Chandler, R.</w:t>
            </w:r>
            <w:r w:rsidRPr="009C45CD">
              <w:t>, McMillan, S., Kromrey, J., Johnson-Mallard, V., &amp; Kurtyka, D. (2015). Pap test adherence, cervical cancer perceptions, and HPV knowledge among HIV-infected women in a community health setting</w:t>
            </w:r>
            <w:r w:rsidRPr="009C45CD">
              <w:rPr>
                <w:i/>
              </w:rPr>
              <w:t>. Journal of the Association of Nurses in AIDS Care, 26</w:t>
            </w:r>
            <w:r w:rsidRPr="009C45CD">
              <w:t>(3), 271-80. https://doi.org/</w:t>
            </w:r>
            <w:hyperlink r:id="rId26">
              <w:r w:rsidR="004E5C2F" w:rsidRPr="009C45CD">
                <w:t>10.1016/j.jana.2014.11.007</w:t>
              </w:r>
            </w:hyperlink>
            <w:r w:rsidRPr="009C45CD">
              <w:t>*</w:t>
            </w:r>
          </w:p>
          <w:p w14:paraId="33843A6A" w14:textId="77777777" w:rsidR="004E5C2F" w:rsidRPr="009C45CD" w:rsidRDefault="004E5C2F">
            <w:pPr>
              <w:widowControl w:val="0"/>
              <w:spacing w:before="0" w:after="0" w:line="240" w:lineRule="auto"/>
            </w:pPr>
          </w:p>
          <w:p w14:paraId="72C1D337" w14:textId="47AFC36E" w:rsidR="004E5C2F" w:rsidRPr="009C45CD" w:rsidRDefault="00742AC9">
            <w:pPr>
              <w:spacing w:before="0" w:after="0" w:line="240" w:lineRule="auto"/>
              <w:rPr>
                <w:b/>
              </w:rPr>
            </w:pPr>
            <w:r>
              <w:t>50</w:t>
            </w:r>
            <w:r w:rsidR="00000000" w:rsidRPr="009C45CD">
              <w:t xml:space="preserve">. Daley, E., Dodd, V., </w:t>
            </w:r>
            <w:proofErr w:type="spellStart"/>
            <w:r w:rsidR="00000000" w:rsidRPr="009C45CD">
              <w:t>DeBate</w:t>
            </w:r>
            <w:proofErr w:type="spellEnd"/>
            <w:r w:rsidR="00000000" w:rsidRPr="009C45CD">
              <w:t>, R., Vamos, C.A., Wheldon, C., Kline, N., Smith, S.,</w:t>
            </w:r>
            <w:r w:rsidR="00000000" w:rsidRPr="009C45CD">
              <w:rPr>
                <w:b/>
              </w:rPr>
              <w:t xml:space="preserve"> Chandler, R.,</w:t>
            </w:r>
            <w:r w:rsidR="00000000" w:rsidRPr="009C45CD">
              <w:t xml:space="preserve"> Dyer, K., Helmy, H., &amp; Driscoll, A (2014). Prevention of HPV-related oral cancer: Assessing dentists' readiness. </w:t>
            </w:r>
            <w:r w:rsidR="00000000" w:rsidRPr="009C45CD">
              <w:rPr>
                <w:i/>
              </w:rPr>
              <w:t>Public Health, 128</w:t>
            </w:r>
            <w:r w:rsidR="00000000" w:rsidRPr="009C45CD">
              <w:t>(3), 231-8. https://doi.org/10.1016/j.puhe.2013.12.002*</w:t>
            </w:r>
            <w:r w:rsidR="00000000" w:rsidRPr="009C45CD">
              <w:rPr>
                <w:b/>
              </w:rPr>
              <w:t xml:space="preserve"> </w:t>
            </w:r>
          </w:p>
          <w:p w14:paraId="10D0D59A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369F28B9" w14:textId="5B68039D" w:rsidR="004E5C2F" w:rsidRPr="009C45CD" w:rsidRDefault="00673FDF">
            <w:pPr>
              <w:spacing w:before="0" w:after="0" w:line="240" w:lineRule="auto"/>
            </w:pPr>
            <w:r w:rsidRPr="009C45CD">
              <w:t>5</w:t>
            </w:r>
            <w:r w:rsidR="00742AC9">
              <w:t>1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Johnson-Mallard, V., Kip, K., &amp; Evans, M. (2013). Media preferences that facilitate interpersonal communication regarding sexual health: Racial differences among college-aged females</w:t>
            </w:r>
            <w:r w:rsidRPr="009C45CD">
              <w:rPr>
                <w:i/>
              </w:rPr>
              <w:t>.</w:t>
            </w:r>
            <w:r w:rsidRPr="009C45CD">
              <w:t xml:space="preserve"> </w:t>
            </w:r>
            <w:r w:rsidRPr="009C45CD">
              <w:rPr>
                <w:i/>
              </w:rPr>
              <w:t>Sage Open, 3</w:t>
            </w:r>
            <w:r w:rsidRPr="009C45CD">
              <w:t>(4). https://doi.org/10.1177/2158244013508958:10.1016/j.puhe.2013.12.002*</w:t>
            </w:r>
          </w:p>
          <w:p w14:paraId="12EA0864" w14:textId="77777777" w:rsidR="004E5C2F" w:rsidRPr="009C45CD" w:rsidRDefault="004E5C2F">
            <w:pPr>
              <w:spacing w:before="0" w:after="0" w:line="240" w:lineRule="auto"/>
            </w:pPr>
          </w:p>
          <w:p w14:paraId="3750AD3C" w14:textId="2B49E9BF" w:rsidR="004E5C2F" w:rsidRPr="009C45CD" w:rsidRDefault="00673FDF">
            <w:pPr>
              <w:spacing w:before="0" w:after="0" w:line="240" w:lineRule="auto"/>
            </w:pPr>
            <w:r w:rsidRPr="009C45CD">
              <w:t>5</w:t>
            </w:r>
            <w:r w:rsidR="00742AC9">
              <w:t>2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Anstey, E., Munro, C., &amp; Morrison-Beedy, (October 28, 2013). Experiencing audio recorded research (EARR): Giving voice to qualitative poster presentations.</w:t>
            </w:r>
            <w:r w:rsidRPr="009C45CD">
              <w:rPr>
                <w:i/>
              </w:rPr>
              <w:t xml:space="preserve"> The Qualitative Report,</w:t>
            </w:r>
            <w:r w:rsidRPr="009C45CD">
              <w:t xml:space="preserve"> </w:t>
            </w:r>
            <w:r w:rsidRPr="009C45CD">
              <w:rPr>
                <w:i/>
              </w:rPr>
              <w:t>18</w:t>
            </w:r>
            <w:r w:rsidRPr="009C45CD">
              <w:t>(43), 1-9. https://doi.org/10.46743/2160-3715/2013.1451*</w:t>
            </w:r>
          </w:p>
          <w:p w14:paraId="2D12A686" w14:textId="77777777" w:rsidR="004E5C2F" w:rsidRPr="009C45CD" w:rsidRDefault="004E5C2F">
            <w:pPr>
              <w:shd w:val="clear" w:color="auto" w:fill="FFFFFF"/>
              <w:spacing w:before="0" w:after="0" w:line="240" w:lineRule="auto"/>
            </w:pPr>
          </w:p>
          <w:p w14:paraId="3F8B2059" w14:textId="011EC2D0" w:rsidR="004E5C2F" w:rsidRPr="009C45CD" w:rsidRDefault="00673FDF">
            <w:pPr>
              <w:shd w:val="clear" w:color="auto" w:fill="FFFFFF"/>
              <w:spacing w:before="0" w:after="0" w:line="240" w:lineRule="auto"/>
              <w:rPr>
                <w:color w:val="333333"/>
              </w:rPr>
            </w:pPr>
            <w:r w:rsidRPr="009C45CD">
              <w:t>5</w:t>
            </w:r>
            <w:r w:rsidR="00742AC9">
              <w:t>3</w:t>
            </w:r>
            <w:r w:rsidRPr="009C45CD">
              <w:t xml:space="preserve">. Rossiter, A., &amp; </w:t>
            </w:r>
            <w:r w:rsidRPr="009C45CD">
              <w:rPr>
                <w:b/>
              </w:rPr>
              <w:t>Chandler, R</w:t>
            </w:r>
            <w:r w:rsidRPr="009C45CD">
              <w:t>. (2013). Women veterans and divorce: What are the contributing factors?</w:t>
            </w:r>
            <w:r w:rsidRPr="009C45CD">
              <w:rPr>
                <w:i/>
              </w:rPr>
              <w:t xml:space="preserve"> Nurse Leader, 11</w:t>
            </w:r>
            <w:r w:rsidRPr="009C45CD">
              <w:t>(5), 51-53. https://doi.org/10.1016/j.mnl.2013.05.017*</w:t>
            </w:r>
          </w:p>
          <w:p w14:paraId="5764BC9D" w14:textId="77777777" w:rsidR="004E5C2F" w:rsidRPr="009C45CD" w:rsidRDefault="004E5C2F">
            <w:pPr>
              <w:shd w:val="clear" w:color="auto" w:fill="FFFFFF"/>
              <w:spacing w:before="0" w:after="0" w:line="240" w:lineRule="auto"/>
              <w:rPr>
                <w:b/>
              </w:rPr>
            </w:pPr>
          </w:p>
          <w:p w14:paraId="4EA4BB69" w14:textId="52BD77B1" w:rsidR="004E5C2F" w:rsidRPr="009C45CD" w:rsidRDefault="00673FDF">
            <w:pPr>
              <w:shd w:val="clear" w:color="auto" w:fill="FFFFFF"/>
              <w:spacing w:before="0" w:after="0" w:line="240" w:lineRule="auto"/>
            </w:pPr>
            <w:r w:rsidRPr="009C45CD">
              <w:t>5</w:t>
            </w:r>
            <w:r w:rsidR="00742AC9">
              <w:t>4</w:t>
            </w:r>
            <w:r w:rsidRPr="009C45CD">
              <w:t xml:space="preserve">. </w:t>
            </w:r>
            <w:r w:rsidRPr="009C45CD">
              <w:rPr>
                <w:b/>
              </w:rPr>
              <w:t>Chandler, R.,</w:t>
            </w:r>
            <w:r w:rsidRPr="009C45CD">
              <w:t xml:space="preserve"> Canty-Mitchell, J., Daley, E., Kip, K., Morrison-Beedy, D., Anstey, E., &amp; Ross, H. (2013). College females’ preferred HIV prevention message mediums: Mass media versus interpersonal relationships</w:t>
            </w:r>
            <w:r w:rsidRPr="009C45CD">
              <w:rPr>
                <w:i/>
              </w:rPr>
              <w:t>. Journal of the Association of Nurses in AIDS Care,</w:t>
            </w:r>
            <w:r w:rsidRPr="009C45CD">
              <w:t xml:space="preserve"> 24(6), 491-502. </w:t>
            </w:r>
            <w:hyperlink r:id="rId27">
              <w:r w:rsidR="004E5C2F" w:rsidRPr="009C45CD">
                <w:rPr>
                  <w:color w:val="0000FF"/>
                  <w:u w:val="single"/>
                </w:rPr>
                <w:t>https://doi.org/10.1016/j.jana.2012.09.001</w:t>
              </w:r>
            </w:hyperlink>
            <w:hyperlink r:id="rId28">
              <w:r w:rsidR="004E5C2F" w:rsidRPr="009C45CD">
                <w:t>*</w:t>
              </w:r>
            </w:hyperlink>
          </w:p>
          <w:p w14:paraId="20B685F6" w14:textId="77777777" w:rsidR="004E5C2F" w:rsidRPr="009C45CD" w:rsidRDefault="004E5C2F">
            <w:pPr>
              <w:shd w:val="clear" w:color="auto" w:fill="FFFFFF"/>
              <w:spacing w:before="0" w:after="0" w:line="240" w:lineRule="auto"/>
              <w:rPr>
                <w:color w:val="333333"/>
              </w:rPr>
            </w:pPr>
          </w:p>
          <w:p w14:paraId="153DE78A" w14:textId="72196BE4" w:rsidR="004E5C2F" w:rsidRPr="009C45CD" w:rsidRDefault="00673FDF">
            <w:pPr>
              <w:spacing w:before="0" w:after="0" w:line="240" w:lineRule="auto"/>
            </w:pPr>
            <w:r w:rsidRPr="009C45CD">
              <w:t>5</w:t>
            </w:r>
            <w:r w:rsidR="00742AC9">
              <w:t>5</w:t>
            </w:r>
            <w:r w:rsidRPr="009C45CD">
              <w:t xml:space="preserve">. Daley, E., Marhefka, S., </w:t>
            </w:r>
            <w:proofErr w:type="spellStart"/>
            <w:r w:rsidRPr="009C45CD">
              <w:t>Buhi</w:t>
            </w:r>
            <w:proofErr w:type="spellEnd"/>
            <w:r w:rsidRPr="009C45CD">
              <w:t xml:space="preserve">, E., Hernandez, N., </w:t>
            </w:r>
            <w:r w:rsidRPr="009C45CD">
              <w:rPr>
                <w:b/>
              </w:rPr>
              <w:t>Chandler, R.,</w:t>
            </w:r>
            <w:r w:rsidRPr="009C45CD">
              <w:t xml:space="preserve"> Vamos, C., Kolar, S., Wheldon, C., Papenfuss, M., &amp; Giuliano, A. (2011). Ethnic and racial differences in HPV knowledge and vaccine intentions among men receiving HPV test results. </w:t>
            </w:r>
            <w:r w:rsidRPr="009C45CD">
              <w:rPr>
                <w:i/>
              </w:rPr>
              <w:t>Vaccine, 29</w:t>
            </w:r>
            <w:r w:rsidRPr="009C45CD">
              <w:t>(23), 4013-8. https://doi.org/10.1016/j.vaccine.2011.03.060*</w:t>
            </w:r>
          </w:p>
          <w:p w14:paraId="02E86351" w14:textId="77777777" w:rsidR="004E5C2F" w:rsidRPr="009C45CD" w:rsidRDefault="004E5C2F">
            <w:pPr>
              <w:spacing w:before="0" w:after="0" w:line="240" w:lineRule="auto"/>
            </w:pPr>
          </w:p>
          <w:p w14:paraId="2836C729" w14:textId="29BA8FC3" w:rsidR="004E5C2F" w:rsidRPr="009C45CD" w:rsidRDefault="00673FDF">
            <w:pPr>
              <w:spacing w:before="0" w:after="0" w:line="240" w:lineRule="auto"/>
            </w:pPr>
            <w:r w:rsidRPr="009C45CD">
              <w:lastRenderedPageBreak/>
              <w:t>5</w:t>
            </w:r>
            <w:r w:rsidR="00742AC9">
              <w:t>6</w:t>
            </w:r>
            <w:r w:rsidRPr="009C45CD">
              <w:t xml:space="preserve">. Daley, E., Alio, A., Anstey, E., </w:t>
            </w:r>
            <w:r w:rsidRPr="009C45CD">
              <w:rPr>
                <w:b/>
              </w:rPr>
              <w:t>Chandler, R.,</w:t>
            </w:r>
            <w:r w:rsidRPr="009C45CD">
              <w:t xml:space="preserve"> Helmy, H., &amp; Dyer, K. (2011). Examining barriers to cervical cancer screening and treatment in Florida through a socio-ecological lens. </w:t>
            </w:r>
            <w:r w:rsidRPr="009C45CD">
              <w:rPr>
                <w:i/>
              </w:rPr>
              <w:t>Journal of Community Health, 36</w:t>
            </w:r>
            <w:r w:rsidRPr="009C45CD">
              <w:t>(1), 121-31. https://doi.org/10.1007/s10900-010-9289-7*</w:t>
            </w:r>
          </w:p>
          <w:p w14:paraId="5883343B" w14:textId="77777777" w:rsidR="004E5C2F" w:rsidRPr="009C45CD" w:rsidRDefault="004E5C2F">
            <w:pPr>
              <w:spacing w:before="0" w:after="0" w:line="240" w:lineRule="auto"/>
            </w:pPr>
          </w:p>
          <w:p w14:paraId="3C779F17" w14:textId="65F26F5C" w:rsidR="004E5C2F" w:rsidRPr="009C45CD" w:rsidRDefault="00000000">
            <w:pPr>
              <w:spacing w:before="0" w:after="0" w:line="240" w:lineRule="auto"/>
            </w:pPr>
            <w:r w:rsidRPr="009C45CD">
              <w:t>5</w:t>
            </w:r>
            <w:r w:rsidR="00742AC9">
              <w:t>7</w:t>
            </w:r>
            <w:r w:rsidRPr="009C45CD">
              <w:t xml:space="preserve">. </w:t>
            </w:r>
            <w:hyperlink r:id="rId29">
              <w:r w:rsidR="004E5C2F" w:rsidRPr="009C45CD">
                <w:t xml:space="preserve">Daley, </w:t>
              </w:r>
            </w:hyperlink>
            <w:r w:rsidRPr="009C45CD">
              <w:t xml:space="preserve">E., </w:t>
            </w:r>
            <w:proofErr w:type="spellStart"/>
            <w:r w:rsidRPr="009C45CD">
              <w:t>Buhi</w:t>
            </w:r>
            <w:proofErr w:type="spellEnd"/>
            <w:r w:rsidRPr="009C45CD">
              <w:t xml:space="preserve">, E., Baldwin, J., Lee, J., </w:t>
            </w:r>
            <w:proofErr w:type="spellStart"/>
            <w:r w:rsidRPr="009C45CD">
              <w:t>Vadaparampil</w:t>
            </w:r>
            <w:proofErr w:type="spellEnd"/>
            <w:r w:rsidRPr="009C45CD">
              <w:t xml:space="preserve">, S., Abrahamsen, </w:t>
            </w:r>
            <w:proofErr w:type="spellStart"/>
            <w:r w:rsidRPr="009C45CD">
              <w:t>M.,Vamos</w:t>
            </w:r>
            <w:proofErr w:type="spellEnd"/>
            <w:r w:rsidRPr="009C45CD">
              <w:t xml:space="preserve">, C., Kolar, S., </w:t>
            </w:r>
            <w:r w:rsidRPr="009C45CD">
              <w:rPr>
                <w:b/>
              </w:rPr>
              <w:t>Chandler, R.,</w:t>
            </w:r>
            <w:r w:rsidRPr="009C45CD">
              <w:t xml:space="preserve"> Anstey, E., &amp; Giuliano, A. (2009). Men’s responses to HPV test results: Development of a theory-based survey. </w:t>
            </w:r>
            <w:r w:rsidRPr="009C45CD">
              <w:rPr>
                <w:i/>
              </w:rPr>
              <w:t>American Journal of Health Behavior, 33</w:t>
            </w:r>
            <w:r w:rsidRPr="009C45CD">
              <w:t>(6), 728-744. https://doi.org/10.5993/AJHB.33.6.10*</w:t>
            </w:r>
          </w:p>
          <w:p w14:paraId="541EFF29" w14:textId="77777777" w:rsidR="004E5C2F" w:rsidRPr="009C45CD" w:rsidRDefault="004E5C2F">
            <w:pPr>
              <w:spacing w:before="0" w:after="0" w:line="240" w:lineRule="auto"/>
            </w:pPr>
          </w:p>
          <w:p w14:paraId="442F9E83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b/>
                <w:u w:val="single"/>
              </w:rPr>
              <w:t>Other Publications</w:t>
            </w:r>
            <w:r w:rsidRPr="009C45CD">
              <w:rPr>
                <w:u w:val="single"/>
              </w:rPr>
              <w:t xml:space="preserve"> (please label as book chapter, book review, research abstract, software, video, etc.)</w:t>
            </w:r>
          </w:p>
          <w:p w14:paraId="71E0E087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HIV.gov Basics:  </w:t>
            </w:r>
            <w:r w:rsidRPr="009C45CD">
              <w:rPr>
                <w:rFonts w:ascii="Calibri" w:eastAsia="Calibri" w:hAnsi="Calibri" w:cs="Calibri"/>
                <w:i/>
              </w:rPr>
              <w:t>Hepatitis B&amp;C; Mental Health; Other Health Issues; Returning to Care; Opportunistic Infections.</w:t>
            </w:r>
            <w:r w:rsidRPr="009C45CD">
              <w:rPr>
                <w:rFonts w:ascii="Calibri" w:eastAsia="Calibri" w:hAnsi="Calibri" w:cs="Calibri"/>
              </w:rPr>
              <w:t xml:space="preserve"> Web content editorial review for the U.S. Department of Health and Human Services, Office of Infectious Disease and HIV/AIDS Policy, </w:t>
            </w:r>
            <w:proofErr w:type="gramStart"/>
            <w:r w:rsidRPr="009C45CD">
              <w:rPr>
                <w:rFonts w:ascii="Calibri" w:eastAsia="Calibri" w:hAnsi="Calibri" w:cs="Calibri"/>
              </w:rPr>
              <w:t>September,</w:t>
            </w:r>
            <w:proofErr w:type="gramEnd"/>
            <w:r w:rsidRPr="009C45CD">
              <w:rPr>
                <w:rFonts w:ascii="Calibri" w:eastAsia="Calibri" w:hAnsi="Calibri" w:cs="Calibri"/>
              </w:rPr>
              <w:t xml:space="preserve"> 2022.</w:t>
            </w:r>
          </w:p>
          <w:p w14:paraId="5B128C2F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>HIV.gov Basics</w:t>
            </w:r>
            <w:r w:rsidRPr="009C45CD">
              <w:rPr>
                <w:rFonts w:ascii="Calibri" w:eastAsia="Calibri" w:hAnsi="Calibri" w:cs="Calibri"/>
                <w:i/>
              </w:rPr>
              <w:t>: HIV and Women’s Health, Sexually Transmitted Infections, and What to Expect during Your First HIV Care Visit</w:t>
            </w:r>
            <w:r w:rsidRPr="009C45CD">
              <w:rPr>
                <w:rFonts w:ascii="Calibri" w:eastAsia="Calibri" w:hAnsi="Calibri" w:cs="Calibri"/>
              </w:rPr>
              <w:t xml:space="preserve">. Web content editorial review for the U.S. Department of Health and Human Services, Office of Infectious Disease and HIV/AIDS Policy, </w:t>
            </w:r>
            <w:proofErr w:type="gramStart"/>
            <w:r w:rsidRPr="009C45CD">
              <w:rPr>
                <w:rFonts w:ascii="Calibri" w:eastAsia="Calibri" w:hAnsi="Calibri" w:cs="Calibri"/>
              </w:rPr>
              <w:t>September,</w:t>
            </w:r>
            <w:proofErr w:type="gramEnd"/>
            <w:r w:rsidRPr="009C45CD">
              <w:rPr>
                <w:rFonts w:ascii="Calibri" w:eastAsia="Calibri" w:hAnsi="Calibri" w:cs="Calibri"/>
              </w:rPr>
              <w:t xml:space="preserve"> 2021.</w:t>
            </w:r>
          </w:p>
          <w:p w14:paraId="7198CB8D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Media:  CNN Article, Title: </w:t>
            </w:r>
            <w:r w:rsidRPr="009C45CD">
              <w:rPr>
                <w:rFonts w:ascii="Calibri" w:eastAsia="Calibri" w:hAnsi="Calibri" w:cs="Calibri"/>
                <w:i/>
              </w:rPr>
              <w:t>A Crisis within a Crisis</w:t>
            </w:r>
            <w:r w:rsidRPr="009C45CD">
              <w:rPr>
                <w:rFonts w:ascii="Calibri" w:eastAsia="Calibri" w:hAnsi="Calibri" w:cs="Calibri"/>
              </w:rPr>
              <w:t xml:space="preserve">, </w:t>
            </w:r>
            <w:hyperlink r:id="rId30"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https://www.cnn.com/interactive/2021/08/us/black-women-maternal-mortality-pandemic/</w:t>
              </w:r>
            </w:hyperlink>
          </w:p>
          <w:p w14:paraId="0DC5D052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Webinar:  Contemporary Management of HIV 2021 by ANAC and Clinical Care Options (CCO), Title:  </w:t>
            </w:r>
            <w:r w:rsidRPr="009C45CD">
              <w:rPr>
                <w:rFonts w:ascii="Calibri" w:eastAsia="Calibri" w:hAnsi="Calibri" w:cs="Calibri"/>
                <w:i/>
              </w:rPr>
              <w:t>Frontiers in HIV Prevention</w:t>
            </w:r>
          </w:p>
          <w:p w14:paraId="78D58312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Webinar [International]: Culturally Responsive Research Webinar Series presented by NVIVO and SAGE publications; Title: </w:t>
            </w:r>
            <w:r w:rsidRPr="009C45CD">
              <w:rPr>
                <w:rFonts w:ascii="Calibri" w:eastAsia="Calibri" w:hAnsi="Calibri" w:cs="Calibri"/>
                <w:i/>
              </w:rPr>
              <w:t>Respecting and responding to the needs of Communities of Color in the Research Space, 2021.</w:t>
            </w:r>
            <w:r w:rsidRPr="009C45CD">
              <w:rPr>
                <w:rFonts w:ascii="Calibri" w:eastAsia="Calibri" w:hAnsi="Calibri" w:cs="Calibri"/>
              </w:rPr>
              <w:t xml:space="preserve"> </w:t>
            </w:r>
            <w:hyperlink r:id="rId31"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Respecting and Responding to the needs of Communities of Color in the Research Space (qsrinternational.com)</w:t>
              </w:r>
            </w:hyperlink>
          </w:p>
          <w:p w14:paraId="32124CF7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>Media: NPR Article on COVID-19, Community, &amp; Health Literacy pending publication (interviewed March 2021)</w:t>
            </w:r>
          </w:p>
          <w:p w14:paraId="031F6A23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Media: </w:t>
            </w:r>
            <w:hyperlink r:id="rId32"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Association of Nurses in AIDS Care (ANAC) Nurse Pioneers</w:t>
              </w:r>
            </w:hyperlink>
            <w:r w:rsidRPr="009C45CD">
              <w:rPr>
                <w:rFonts w:ascii="Calibri" w:eastAsia="Calibri" w:hAnsi="Calibri" w:cs="Calibri"/>
              </w:rPr>
              <w:t xml:space="preserve"> , 2021</w:t>
            </w:r>
          </w:p>
          <w:p w14:paraId="6737825A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Media: Making HIV Treatment and Prevention Relevant to Black Women, </w:t>
            </w:r>
            <w:hyperlink r:id="rId33">
              <w:proofErr w:type="spellStart"/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Contagion_Chandler</w:t>
              </w:r>
              <w:proofErr w:type="spellEnd"/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, R. Feature</w:t>
              </w:r>
            </w:hyperlink>
            <w:r w:rsidRPr="009C45CD">
              <w:rPr>
                <w:rFonts w:ascii="Calibri" w:eastAsia="Calibri" w:hAnsi="Calibri" w:cs="Calibri"/>
                <w:color w:val="0000FF"/>
                <w:u w:val="single"/>
              </w:rPr>
              <w:t xml:space="preserve">, </w:t>
            </w:r>
            <w:r w:rsidRPr="009C45CD">
              <w:rPr>
                <w:rFonts w:ascii="Calibri" w:eastAsia="Calibri" w:hAnsi="Calibri" w:cs="Calibri"/>
              </w:rPr>
              <w:t>2020</w:t>
            </w:r>
          </w:p>
          <w:p w14:paraId="57909508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Media: To Halt HIV, Advocates Push For </w:t>
            </w:r>
            <w:proofErr w:type="spellStart"/>
            <w:r w:rsidRPr="009C45CD">
              <w:rPr>
                <w:rFonts w:ascii="Calibri" w:eastAsia="Calibri" w:hAnsi="Calibri" w:cs="Calibri"/>
              </w:rPr>
              <w:t>PrEP</w:t>
            </w:r>
            <w:proofErr w:type="spellEnd"/>
            <w:r w:rsidRPr="009C45CD">
              <w:rPr>
                <w:rFonts w:ascii="Calibri" w:eastAsia="Calibri" w:hAnsi="Calibri" w:cs="Calibri"/>
              </w:rPr>
              <w:t xml:space="preserve"> Outreach to Black Women, </w:t>
            </w:r>
            <w:hyperlink r:id="rId34"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 xml:space="preserve">NPR </w:t>
              </w:r>
              <w:proofErr w:type="spellStart"/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Article_Chandler</w:t>
              </w:r>
              <w:proofErr w:type="spellEnd"/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, R. Feature</w:t>
              </w:r>
            </w:hyperlink>
            <w:r w:rsidRPr="009C45CD">
              <w:rPr>
                <w:rFonts w:ascii="Calibri" w:eastAsia="Calibri" w:hAnsi="Calibri" w:cs="Calibri"/>
              </w:rPr>
              <w:t>, 2019</w:t>
            </w:r>
          </w:p>
          <w:p w14:paraId="60B238AF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Media:  Advocates push for Black women to be informed about </w:t>
            </w:r>
            <w:proofErr w:type="spellStart"/>
            <w:r w:rsidRPr="009C45CD">
              <w:rPr>
                <w:rFonts w:ascii="Calibri" w:eastAsia="Calibri" w:hAnsi="Calibri" w:cs="Calibri"/>
              </w:rPr>
              <w:t>PrEP</w:t>
            </w:r>
            <w:proofErr w:type="spellEnd"/>
            <w:r w:rsidRPr="009C45CD">
              <w:rPr>
                <w:rFonts w:ascii="Calibri" w:eastAsia="Calibri" w:hAnsi="Calibri" w:cs="Calibri"/>
              </w:rPr>
              <w:t xml:space="preserve">, </w:t>
            </w:r>
            <w:hyperlink r:id="rId35"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 xml:space="preserve">The Philly </w:t>
              </w:r>
              <w:proofErr w:type="spellStart"/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Tribune_Chandler</w:t>
              </w:r>
              <w:proofErr w:type="spellEnd"/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 xml:space="preserve">, </w:t>
              </w:r>
              <w:proofErr w:type="spellStart"/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R._Feature</w:t>
              </w:r>
              <w:proofErr w:type="spellEnd"/>
            </w:hyperlink>
            <w:r w:rsidRPr="009C45CD">
              <w:rPr>
                <w:rFonts w:ascii="Calibri" w:eastAsia="Calibri" w:hAnsi="Calibri" w:cs="Calibri"/>
              </w:rPr>
              <w:t>, 2019</w:t>
            </w:r>
          </w:p>
          <w:p w14:paraId="3035772E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Book Chapter: Canty-Mitchell, J., Little B., Robinson, S., </w:t>
            </w:r>
            <w:r w:rsidRPr="009C45CD">
              <w:rPr>
                <w:rFonts w:ascii="Calibri" w:eastAsia="Calibri" w:hAnsi="Calibri" w:cs="Calibri"/>
                <w:b/>
              </w:rPr>
              <w:t>Chandler, R</w:t>
            </w:r>
            <w:r w:rsidRPr="009C45CD">
              <w:rPr>
                <w:rFonts w:ascii="Calibri" w:eastAsia="Calibri" w:hAnsi="Calibri" w:cs="Calibri"/>
              </w:rPr>
              <w:t xml:space="preserve">. (2008). Racial and Ethnic Health Disparities. In L. L. Ivanov &amp; C. L. Blue (Eds.) </w:t>
            </w:r>
            <w:r w:rsidRPr="009C45CD">
              <w:rPr>
                <w:rFonts w:ascii="Calibri" w:eastAsia="Calibri" w:hAnsi="Calibri" w:cs="Calibri"/>
                <w:i/>
              </w:rPr>
              <w:t xml:space="preserve">Public Health Nursing: Leadership, Policy and Practice </w:t>
            </w:r>
            <w:r w:rsidRPr="009C45CD">
              <w:rPr>
                <w:rFonts w:ascii="Calibri" w:eastAsia="Calibri" w:hAnsi="Calibri" w:cs="Calibri"/>
              </w:rPr>
              <w:t>(pp. 529-552)</w:t>
            </w:r>
            <w:r w:rsidRPr="009C45CD">
              <w:rPr>
                <w:rFonts w:ascii="Calibri" w:eastAsia="Calibri" w:hAnsi="Calibri" w:cs="Calibri"/>
                <w:i/>
              </w:rPr>
              <w:t xml:space="preserve">. </w:t>
            </w:r>
            <w:r w:rsidRPr="009C45CD">
              <w:rPr>
                <w:rFonts w:ascii="Calibri" w:eastAsia="Calibri" w:hAnsi="Calibri" w:cs="Calibri"/>
              </w:rPr>
              <w:t>Thomson Delmar Learning.</w:t>
            </w:r>
          </w:p>
          <w:p w14:paraId="0E29DEE1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Book Chapter:  </w:t>
            </w:r>
            <w:r w:rsidRPr="009C45CD">
              <w:rPr>
                <w:rFonts w:ascii="Calibri" w:eastAsia="Calibri" w:hAnsi="Calibri" w:cs="Calibri"/>
                <w:b/>
              </w:rPr>
              <w:t>Chandler, R.,</w:t>
            </w:r>
            <w:r w:rsidRPr="009C45CD">
              <w:rPr>
                <w:rFonts w:ascii="Calibri" w:eastAsia="Calibri" w:hAnsi="Calibri" w:cs="Calibri"/>
              </w:rPr>
              <w:t xml:space="preserve"> &amp; Chapman-Lambert, C. (2023). Women and HIV/AIDS. Johnson-Mallard, V., Kostas-Polton, E. Cappiello, J., &amp; Hub, H. (Eds.) </w:t>
            </w:r>
            <w:r w:rsidRPr="009C45CD">
              <w:rPr>
                <w:rFonts w:ascii="Calibri" w:eastAsia="Calibri" w:hAnsi="Calibri" w:cs="Calibri"/>
                <w:i/>
              </w:rPr>
              <w:t>Women’s Healthcare in Advanced Practice Nursing</w:t>
            </w:r>
            <w:r w:rsidRPr="009C45CD">
              <w:rPr>
                <w:rFonts w:ascii="Calibri" w:eastAsia="Calibri" w:hAnsi="Calibri" w:cs="Calibri"/>
              </w:rPr>
              <w:t xml:space="preserve"> (Chapter 31). Springer Publishing.</w:t>
            </w:r>
          </w:p>
          <w:p w14:paraId="775815EE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Book Chapter:  Muirhead, L., Brasher, S., </w:t>
            </w:r>
            <w:r w:rsidRPr="009C45CD">
              <w:rPr>
                <w:rFonts w:ascii="Calibri" w:eastAsia="Calibri" w:hAnsi="Calibri" w:cs="Calibri"/>
                <w:b/>
              </w:rPr>
              <w:t>Chandler, R.,</w:t>
            </w:r>
            <w:r w:rsidRPr="009C45CD">
              <w:rPr>
                <w:rFonts w:ascii="Calibri" w:eastAsia="Calibri" w:hAnsi="Calibri" w:cs="Calibri"/>
              </w:rPr>
              <w:t xml:space="preserve"> &amp; Kimble, L. (2023). </w:t>
            </w:r>
            <w:r w:rsidRPr="009C45CD">
              <w:rPr>
                <w:rFonts w:ascii="Calibri" w:eastAsia="Calibri" w:hAnsi="Calibri" w:cs="Calibri"/>
                <w:i/>
              </w:rPr>
              <w:t>Implementation Science: Evaluating Social Determinants of Health Integration in Nursing Curricula</w:t>
            </w:r>
            <w:r w:rsidRPr="009C45CD">
              <w:rPr>
                <w:rFonts w:ascii="Calibri" w:eastAsia="Calibri" w:hAnsi="Calibri" w:cs="Calibri"/>
              </w:rPr>
              <w:t>. Hamilton, J., Swan, B., McCauley (Eds.) Integrating a Social Determinants of Health Framework into Nursing Education, 1</w:t>
            </w:r>
            <w:r w:rsidRPr="009C45CD">
              <w:rPr>
                <w:rFonts w:ascii="Calibri" w:eastAsia="Calibri" w:hAnsi="Calibri" w:cs="Calibri"/>
                <w:vertAlign w:val="superscript"/>
              </w:rPr>
              <w:t>st</w:t>
            </w:r>
            <w:r w:rsidRPr="009C45CD">
              <w:rPr>
                <w:rFonts w:ascii="Calibri" w:eastAsia="Calibri" w:hAnsi="Calibri" w:cs="Calibri"/>
              </w:rPr>
              <w:t xml:space="preserve"> edition (Chapter 6). Springer Publishing</w:t>
            </w:r>
          </w:p>
          <w:p w14:paraId="094E5482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Book Chapter contributor:  </w:t>
            </w:r>
            <w:r w:rsidRPr="009C45CD">
              <w:rPr>
                <w:rFonts w:ascii="Calibri" w:eastAsia="Calibri" w:hAnsi="Calibri" w:cs="Calibri"/>
                <w:b/>
              </w:rPr>
              <w:t>Chandler, R.,</w:t>
            </w:r>
            <w:r w:rsidRPr="009C45CD">
              <w:rPr>
                <w:rFonts w:ascii="Calibri" w:eastAsia="Calibri" w:hAnsi="Calibri" w:cs="Calibri"/>
              </w:rPr>
              <w:t xml:space="preserve"> &amp; Wells, J. (2023). Social Determinates of Health: Teaching Examples (Pre-licensure). Hamilton, J., Swan, B., McCauley (Eds</w:t>
            </w:r>
            <w:r w:rsidRPr="009C45CD">
              <w:rPr>
                <w:rFonts w:ascii="Calibri" w:eastAsia="Calibri" w:hAnsi="Calibri" w:cs="Calibri"/>
                <w:i/>
              </w:rPr>
              <w:t>.) Integrating a Social Determinants of Health Framework into Nursing Education</w:t>
            </w:r>
            <w:r w:rsidRPr="009C45CD">
              <w:rPr>
                <w:rFonts w:ascii="Calibri" w:eastAsia="Calibri" w:hAnsi="Calibri" w:cs="Calibri"/>
              </w:rPr>
              <w:t>, 1</w:t>
            </w:r>
            <w:r w:rsidRPr="009C45CD">
              <w:rPr>
                <w:rFonts w:ascii="Calibri" w:eastAsia="Calibri" w:hAnsi="Calibri" w:cs="Calibri"/>
                <w:vertAlign w:val="superscript"/>
              </w:rPr>
              <w:t>st</w:t>
            </w:r>
            <w:r w:rsidRPr="009C45CD">
              <w:rPr>
                <w:rFonts w:ascii="Calibri" w:eastAsia="Calibri" w:hAnsi="Calibri" w:cs="Calibri"/>
              </w:rPr>
              <w:t xml:space="preserve"> edition. Springer Publishing</w:t>
            </w:r>
          </w:p>
          <w:p w14:paraId="1D0CBB3F" w14:textId="77777777" w:rsidR="004E5C2F" w:rsidRPr="009C45C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Invited Speaker (Chandler):  NIH HIV &amp; Women Scientific Workshop:  Centering the Health of Women in HIV Research. </w:t>
            </w:r>
            <w:proofErr w:type="spellStart"/>
            <w:r w:rsidRPr="009C45CD">
              <w:rPr>
                <w:rFonts w:ascii="Calibri" w:eastAsia="Calibri" w:hAnsi="Calibri" w:cs="Calibri"/>
                <w:i/>
              </w:rPr>
              <w:t>PrEP</w:t>
            </w:r>
            <w:proofErr w:type="spellEnd"/>
            <w:r w:rsidRPr="009C45CD">
              <w:rPr>
                <w:rFonts w:ascii="Calibri" w:eastAsia="Calibri" w:hAnsi="Calibri" w:cs="Calibri"/>
                <w:i/>
              </w:rPr>
              <w:t xml:space="preserve"> in the USA</w:t>
            </w:r>
            <w:r w:rsidRPr="009C45CD">
              <w:rPr>
                <w:rFonts w:ascii="Calibri" w:eastAsia="Calibri" w:hAnsi="Calibri" w:cs="Calibri"/>
              </w:rPr>
              <w:t xml:space="preserve">. March 22, 2024.  Video available at: </w:t>
            </w:r>
            <w:r w:rsidRPr="009C45C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36">
              <w:r w:rsidR="004E5C2F" w:rsidRPr="009C45CD">
                <w:rPr>
                  <w:rFonts w:ascii="Calibri" w:eastAsia="Calibri" w:hAnsi="Calibri" w:cs="Calibri"/>
                  <w:color w:val="0000FF"/>
                  <w:u w:val="single"/>
                </w:rPr>
                <w:t>https://videocast.nih.gov/watch=52229</w:t>
              </w:r>
            </w:hyperlink>
            <w:r w:rsidRPr="009C45CD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862E7BC" w14:textId="77777777" w:rsidR="004E5C2F" w:rsidRPr="009C45CD" w:rsidRDefault="00000000">
      <w:pPr>
        <w:pStyle w:val="Heading2"/>
        <w:pBdr>
          <w:top w:val="single" w:sz="4" w:space="24" w:color="000000"/>
        </w:pBdr>
        <w:spacing w:before="0" w:line="240" w:lineRule="auto"/>
        <w:rPr>
          <w:rFonts w:ascii="Calibri" w:eastAsia="Calibri" w:hAnsi="Calibri" w:cs="Calibri"/>
          <w:b w:val="0"/>
          <w:color w:val="000000"/>
          <w:sz w:val="22"/>
          <w:szCs w:val="22"/>
        </w:rPr>
      </w:pPr>
      <w:r w:rsidRPr="009C45CD">
        <w:lastRenderedPageBreak/>
        <w:t>Peer reviewed</w:t>
      </w: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 xml:space="preserve"> Presentations</w:t>
      </w:r>
      <w:r w:rsidRPr="009C45CD">
        <w:rPr>
          <w:rFonts w:ascii="Calibri" w:eastAsia="Calibri" w:hAnsi="Calibri" w:cs="Calibri"/>
          <w:sz w:val="22"/>
          <w:szCs w:val="22"/>
        </w:rPr>
        <w:t xml:space="preserve"> </w:t>
      </w:r>
      <w:r w:rsidRPr="009C45CD">
        <w:rPr>
          <w:rFonts w:ascii="Calibri" w:eastAsia="Calibri" w:hAnsi="Calibri" w:cs="Calibri"/>
          <w:b w:val="0"/>
          <w:color w:val="000000"/>
          <w:sz w:val="22"/>
          <w:szCs w:val="22"/>
        </w:rPr>
        <w:t>(in reverse chronological order)</w:t>
      </w:r>
    </w:p>
    <w:tbl>
      <w:tblPr>
        <w:tblStyle w:val="a7"/>
        <w:tblW w:w="94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50"/>
      </w:tblGrid>
      <w:tr w:rsidR="004E5C2F" w:rsidRPr="009C45CD" w14:paraId="77B887B7" w14:textId="77777777">
        <w:tc>
          <w:tcPr>
            <w:tcW w:w="9450" w:type="dxa"/>
          </w:tcPr>
          <w:p w14:paraId="0561103C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i/>
                <w:color w:val="000000"/>
                <w:u w:val="single"/>
              </w:rPr>
            </w:pPr>
            <w:r w:rsidRPr="009C45CD">
              <w:rPr>
                <w:rFonts w:ascii="Calibri" w:eastAsia="Calibri" w:hAnsi="Calibri" w:cs="Calibri"/>
                <w:i/>
                <w:color w:val="000000"/>
                <w:u w:val="single"/>
              </w:rPr>
              <w:t xml:space="preserve">International Presentations </w:t>
            </w:r>
          </w:p>
        </w:tc>
      </w:tr>
      <w:tr w:rsidR="004E5C2F" w:rsidRPr="009C45CD" w14:paraId="421B637B" w14:textId="77777777">
        <w:tc>
          <w:tcPr>
            <w:tcW w:w="9450" w:type="dxa"/>
          </w:tcPr>
          <w:p w14:paraId="7D3B60FA" w14:textId="77777777" w:rsidR="004E5C2F" w:rsidRPr="009C45CD" w:rsidRDefault="00000000">
            <w:pPr>
              <w:spacing w:line="240" w:lineRule="auto"/>
            </w:pPr>
            <w:r w:rsidRPr="009C45CD">
              <w:t xml:space="preserve">1. Guillaume, D., </w:t>
            </w:r>
            <w:r w:rsidRPr="009C45CD">
              <w:rPr>
                <w:b/>
              </w:rPr>
              <w:t>Chandler, R</w:t>
            </w:r>
            <w:r w:rsidRPr="009C45CD">
              <w:t xml:space="preserve">., </w:t>
            </w:r>
            <w:proofErr w:type="spellStart"/>
            <w:r w:rsidRPr="009C45CD">
              <w:t>Farinu</w:t>
            </w:r>
            <w:proofErr w:type="spellEnd"/>
            <w:r w:rsidRPr="009C45CD">
              <w:t>, O., Hernandez, N., Parker, A. (2022). </w:t>
            </w:r>
            <w:r w:rsidRPr="009C45CD">
              <w:rPr>
                <w:i/>
              </w:rPr>
              <w:t>Centering community perspectives to develop a mobile HIV prevention app for Black women in the Southern United States</w:t>
            </w:r>
            <w:r w:rsidRPr="009C45CD">
              <w:t>. [Accepted poster presentation]. Global Digital Health Forum. December 5-7, 2022. Arlington, VA.</w:t>
            </w:r>
          </w:p>
          <w:p w14:paraId="6A044D6E" w14:textId="77777777" w:rsidR="004E5C2F" w:rsidRPr="009C45CD" w:rsidRDefault="00000000">
            <w:pPr>
              <w:spacing w:line="240" w:lineRule="auto"/>
              <w:rPr>
                <w:i/>
              </w:rPr>
            </w:pPr>
            <w:r w:rsidRPr="009C45CD">
              <w:t xml:space="preserve">2. </w:t>
            </w:r>
            <w:proofErr w:type="spellStart"/>
            <w:r w:rsidRPr="009C45CD">
              <w:t>Karshmer</w:t>
            </w:r>
            <w:proofErr w:type="spellEnd"/>
            <w:r w:rsidRPr="009C45CD">
              <w:t xml:space="preserve">, J., </w:t>
            </w:r>
            <w:r w:rsidRPr="009C45CD">
              <w:rPr>
                <w:b/>
              </w:rPr>
              <w:t>Chandler, R</w:t>
            </w:r>
            <w:r w:rsidRPr="009C45CD">
              <w:t xml:space="preserve">., Hernandez, I., Robinson, S., &amp; </w:t>
            </w:r>
            <w:proofErr w:type="spellStart"/>
            <w:r w:rsidRPr="009C45CD">
              <w:t>Villagomeza</w:t>
            </w:r>
            <w:proofErr w:type="spellEnd"/>
            <w:r w:rsidRPr="009C45CD">
              <w:t xml:space="preserve">, L. (2004). </w:t>
            </w:r>
            <w:r w:rsidRPr="009C45CD">
              <w:rPr>
                <w:i/>
              </w:rPr>
              <w:t>Preparing future faculty: A nursing perspective</w:t>
            </w:r>
            <w:r w:rsidRPr="009C45CD">
              <w:t>. Abstract presented at the Sigma Theta Tau International Conference.</w:t>
            </w:r>
          </w:p>
        </w:tc>
      </w:tr>
      <w:tr w:rsidR="004E5C2F" w:rsidRPr="009C45CD" w14:paraId="164FEEA8" w14:textId="77777777">
        <w:tc>
          <w:tcPr>
            <w:tcW w:w="9450" w:type="dxa"/>
          </w:tcPr>
          <w:p w14:paraId="2FC43C74" w14:textId="77777777" w:rsidR="004E5C2F" w:rsidRPr="009C45CD" w:rsidRDefault="00000000">
            <w:pPr>
              <w:spacing w:before="0" w:after="0" w:line="240" w:lineRule="auto"/>
              <w:rPr>
                <w:b/>
              </w:rPr>
            </w:pPr>
            <w:r w:rsidRPr="009C45CD">
              <w:rPr>
                <w:b/>
                <w:i/>
                <w:u w:val="single"/>
              </w:rPr>
              <w:t xml:space="preserve">National Presentations </w:t>
            </w:r>
          </w:p>
        </w:tc>
      </w:tr>
      <w:tr w:rsidR="004E5C2F" w:rsidRPr="009C45CD" w14:paraId="0969583B" w14:textId="77777777">
        <w:tc>
          <w:tcPr>
            <w:tcW w:w="9450" w:type="dxa"/>
          </w:tcPr>
          <w:p w14:paraId="13836592" w14:textId="77777777" w:rsidR="004E5C2F" w:rsidRPr="009C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  <w:vertAlign w:val="superscript"/>
              </w:rPr>
              <w:t>#</w:t>
            </w:r>
            <w:r w:rsidRPr="009C45CD">
              <w:rPr>
                <w:rFonts w:ascii="Calibri" w:eastAsia="Calibri" w:hAnsi="Calibri" w:cs="Calibri"/>
              </w:rPr>
              <w:t xml:space="preserve">Invited Presentation, ^Podium presentation, </w:t>
            </w:r>
            <w:r w:rsidRPr="009C45CD">
              <w:rPr>
                <w:rFonts w:ascii="Calibri" w:eastAsia="Calibri" w:hAnsi="Calibri" w:cs="Calibri"/>
                <w:vertAlign w:val="superscript"/>
              </w:rPr>
              <w:t>+</w:t>
            </w:r>
            <w:r w:rsidRPr="009C45CD">
              <w:rPr>
                <w:rFonts w:ascii="Calibri" w:eastAsia="Calibri" w:hAnsi="Calibri" w:cs="Calibri"/>
              </w:rPr>
              <w:t xml:space="preserve">Senior author, </w:t>
            </w:r>
            <w:r w:rsidRPr="009C45CD">
              <w:rPr>
                <w:rFonts w:ascii="Calibri" w:eastAsia="Calibri" w:hAnsi="Calibri" w:cs="Calibri"/>
                <w:u w:val="single"/>
              </w:rPr>
              <w:t>student author</w:t>
            </w:r>
            <w:r w:rsidRPr="009C45CD">
              <w:rPr>
                <w:rFonts w:ascii="Calibri" w:eastAsia="Calibri" w:hAnsi="Calibri" w:cs="Calibri"/>
              </w:rPr>
              <w:t xml:space="preserve"> </w:t>
            </w:r>
          </w:p>
          <w:p w14:paraId="32DC50E8" w14:textId="035AF159" w:rsidR="004E5C2F" w:rsidRPr="009C45CD" w:rsidRDefault="004E5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</w:p>
          <w:p w14:paraId="7000895A" w14:textId="59286566" w:rsidR="00CA49B5" w:rsidRPr="009C45CD" w:rsidRDefault="00E52876" w:rsidP="00E52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>1</w:t>
            </w:r>
            <w:r w:rsidRPr="009C45CD">
              <w:rPr>
                <w:rFonts w:ascii="Calibri" w:eastAsia="Calibri" w:hAnsi="Calibri" w:cs="Calibri"/>
                <w:i/>
                <w:iCs/>
              </w:rPr>
              <w:t xml:space="preserve">. HIV in the Black Community. </w:t>
            </w:r>
            <w:r w:rsidRPr="009C45CD">
              <w:rPr>
                <w:rFonts w:ascii="Calibri" w:eastAsia="Calibri" w:hAnsi="Calibri" w:cs="Calibri"/>
              </w:rPr>
              <w:t xml:space="preserve">(2025). [Panelist: </w:t>
            </w:r>
            <w:r w:rsidRPr="009C45CD">
              <w:rPr>
                <w:rFonts w:ascii="Calibri" w:eastAsia="Calibri" w:hAnsi="Calibri" w:cs="Calibri"/>
                <w:b/>
                <w:bCs/>
              </w:rPr>
              <w:t>Chandler, R.,</w:t>
            </w:r>
            <w:r w:rsidRPr="009C45CD">
              <w:rPr>
                <w:rFonts w:ascii="Calibri" w:eastAsia="Calibri" w:hAnsi="Calibri" w:cs="Calibri"/>
              </w:rPr>
              <w:t xml:space="preserve"> Chapman, C., Randolph, S., Raheem Devaughn (recording artist), Johnson, R., (moderator)].</w:t>
            </w:r>
            <w:r w:rsidRPr="009C45CD">
              <w:rPr>
                <w:rFonts w:ascii="Calibri" w:eastAsia="Calibri" w:hAnsi="Calibri" w:cs="Calibri"/>
                <w:vertAlign w:val="superscript"/>
              </w:rPr>
              <w:t xml:space="preserve"> </w:t>
            </w:r>
            <w:r w:rsidR="006D3FFB" w:rsidRPr="009C45CD">
              <w:rPr>
                <w:rFonts w:ascii="Calibri" w:eastAsia="Calibri" w:hAnsi="Calibri" w:cs="Calibri"/>
              </w:rPr>
              <w:t>The Science of Soul: A Black Women and Family Health Symposium sponsored by Duke University School of Nursing</w:t>
            </w:r>
            <w:r w:rsidRPr="009C45CD">
              <w:rPr>
                <w:rFonts w:ascii="Calibri" w:eastAsia="Calibri" w:hAnsi="Calibri" w:cs="Calibri"/>
              </w:rPr>
              <w:t>.</w:t>
            </w:r>
            <w:r w:rsidRPr="009C45CD">
              <w:rPr>
                <w:rFonts w:ascii="Calibri" w:eastAsia="Calibri" w:hAnsi="Calibri" w:cs="Calibri"/>
                <w:vertAlign w:val="superscript"/>
              </w:rPr>
              <w:t xml:space="preserve"> #^</w:t>
            </w:r>
          </w:p>
          <w:p w14:paraId="23C56F56" w14:textId="77777777" w:rsidR="006D3FFB" w:rsidRPr="009C45CD" w:rsidRDefault="006D3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</w:p>
          <w:p w14:paraId="39AC0F5F" w14:textId="0A6F74A8" w:rsidR="00E60C86" w:rsidRPr="009C45CD" w:rsidRDefault="00E52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>2.</w:t>
            </w:r>
            <w:r w:rsidRPr="009C45C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CA49B5" w:rsidRPr="009C45CD">
              <w:rPr>
                <w:rFonts w:ascii="Calibri" w:eastAsia="Calibri" w:hAnsi="Calibri" w:cs="Calibri"/>
                <w:b/>
                <w:bCs/>
              </w:rPr>
              <w:t>Chandler, R.,</w:t>
            </w:r>
            <w:r w:rsidR="00CA49B5" w:rsidRPr="009C45CD">
              <w:rPr>
                <w:rFonts w:ascii="Calibri" w:eastAsia="Calibri" w:hAnsi="Calibri" w:cs="Calibri"/>
              </w:rPr>
              <w:t xml:space="preserve"> (2025)</w:t>
            </w:r>
            <w:r w:rsidR="00E60C86" w:rsidRPr="009C45CD">
              <w:rPr>
                <w:rFonts w:ascii="Calibri" w:eastAsia="Calibri" w:hAnsi="Calibri" w:cs="Calibri"/>
              </w:rPr>
              <w:t>. [Pre-Conference Keynote Speaker]</w:t>
            </w:r>
            <w:r w:rsidR="00CA49B5" w:rsidRPr="009C45CD">
              <w:rPr>
                <w:rFonts w:ascii="Calibri" w:eastAsia="Calibri" w:hAnsi="Calibri" w:cs="Calibri"/>
              </w:rPr>
              <w:t xml:space="preserve">. </w:t>
            </w:r>
            <w:r w:rsidR="00CA49B5" w:rsidRPr="009C45CD">
              <w:rPr>
                <w:rFonts w:ascii="Calibri" w:eastAsia="Calibri" w:hAnsi="Calibri" w:cs="Calibri"/>
                <w:i/>
                <w:iCs/>
              </w:rPr>
              <w:t>Honor H.E.R. (v. to regard or treat someone with great respect, esteem, or recognition): Advancing HIV Awareness and Outcomes for African American Women and Girls</w:t>
            </w:r>
            <w:r w:rsidRPr="009C45CD">
              <w:rPr>
                <w:rFonts w:ascii="Calibri" w:eastAsia="Calibri" w:hAnsi="Calibri" w:cs="Calibri"/>
                <w:i/>
                <w:iCs/>
              </w:rPr>
              <w:t xml:space="preserve">.  </w:t>
            </w:r>
            <w:r w:rsidRPr="009C45CD">
              <w:rPr>
                <w:rFonts w:ascii="Calibri" w:eastAsia="Calibri" w:hAnsi="Calibri" w:cs="Calibri"/>
              </w:rPr>
              <w:t>Xavier University of Louisiana’s 18</w:t>
            </w:r>
            <w:r w:rsidRPr="009C45CD">
              <w:rPr>
                <w:rFonts w:ascii="Calibri" w:eastAsia="Calibri" w:hAnsi="Calibri" w:cs="Calibri"/>
                <w:vertAlign w:val="superscript"/>
              </w:rPr>
              <w:t>th</w:t>
            </w:r>
            <w:r w:rsidRPr="009C45CD">
              <w:rPr>
                <w:rFonts w:ascii="Calibri" w:eastAsia="Calibri" w:hAnsi="Calibri" w:cs="Calibri"/>
              </w:rPr>
              <w:t xml:space="preserve"> Annual Health Disparities Conference Xavier University of Louisiana’s 18</w:t>
            </w:r>
            <w:r w:rsidRPr="009C45CD">
              <w:rPr>
                <w:rFonts w:ascii="Calibri" w:eastAsia="Calibri" w:hAnsi="Calibri" w:cs="Calibri"/>
                <w:vertAlign w:val="superscript"/>
              </w:rPr>
              <w:t>th</w:t>
            </w:r>
            <w:r w:rsidRPr="009C45CD">
              <w:rPr>
                <w:rFonts w:ascii="Calibri" w:eastAsia="Calibri" w:hAnsi="Calibri" w:cs="Calibri"/>
              </w:rPr>
              <w:t xml:space="preserve"> Annual Health Disparities Conference</w:t>
            </w:r>
            <w:r w:rsidRPr="009C45CD">
              <w:rPr>
                <w:rFonts w:ascii="Calibri" w:eastAsia="Calibri" w:hAnsi="Calibri" w:cs="Calibri"/>
                <w:i/>
                <w:iCs/>
              </w:rPr>
              <w:t>.</w:t>
            </w:r>
            <w:r w:rsidRPr="009C45CD">
              <w:rPr>
                <w:rFonts w:ascii="Calibri" w:eastAsia="Calibri" w:hAnsi="Calibri" w:cs="Calibri"/>
                <w:vertAlign w:val="superscript"/>
              </w:rPr>
              <w:t xml:space="preserve"> #</w:t>
            </w:r>
            <w:r w:rsidR="00CA49B5" w:rsidRPr="009C45CD">
              <w:rPr>
                <w:rFonts w:ascii="Calibri" w:eastAsia="Calibri" w:hAnsi="Calibri" w:cs="Calibri"/>
                <w:vertAlign w:val="superscript"/>
              </w:rPr>
              <w:t>^</w:t>
            </w:r>
          </w:p>
          <w:p w14:paraId="31C526BD" w14:textId="77777777" w:rsidR="00CA49B5" w:rsidRPr="009C45CD" w:rsidRDefault="00CA4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</w:p>
          <w:p w14:paraId="374761F9" w14:textId="2307C7C0" w:rsidR="00013746" w:rsidRPr="009C45CD" w:rsidRDefault="00E52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 xml:space="preserve">3. </w:t>
            </w:r>
            <w:r w:rsidR="00013746" w:rsidRPr="009C45CD">
              <w:rPr>
                <w:rFonts w:ascii="Calibri" w:eastAsia="Calibri" w:hAnsi="Calibri" w:cs="Calibri"/>
              </w:rPr>
              <w:t>Gilead Satellite Luncheon:</w:t>
            </w:r>
            <w:r w:rsidR="00E60C86" w:rsidRPr="009C45CD">
              <w:rPr>
                <w:rFonts w:ascii="Calibri" w:eastAsia="Calibri" w:hAnsi="Calibri" w:cs="Calibri"/>
              </w:rPr>
              <w:t xml:space="preserve"> [Panelists:  </w:t>
            </w:r>
            <w:r w:rsidR="00E60C86" w:rsidRPr="009C45CD">
              <w:rPr>
                <w:rFonts w:ascii="Calibri" w:eastAsia="Calibri" w:hAnsi="Calibri" w:cs="Calibri"/>
                <w:b/>
                <w:bCs/>
              </w:rPr>
              <w:t>Chandler, R.,</w:t>
            </w:r>
            <w:r w:rsidR="00E60C86" w:rsidRPr="009C45CD">
              <w:rPr>
                <w:rFonts w:ascii="Calibri" w:eastAsia="Calibri" w:hAnsi="Calibri" w:cs="Calibri"/>
              </w:rPr>
              <w:t xml:space="preserve"> Velasco, A., Picou, B.]. 2024.</w:t>
            </w:r>
            <w:r w:rsidR="00013746" w:rsidRPr="009C45CD">
              <w:rPr>
                <w:rFonts w:ascii="Calibri" w:eastAsia="Calibri" w:hAnsi="Calibri" w:cs="Calibri"/>
              </w:rPr>
              <w:t xml:space="preserve">  Enhancing HIV Care-Innovations to Support Continuous Engagement</w:t>
            </w:r>
            <w:r w:rsidR="00E60C86" w:rsidRPr="009C45CD">
              <w:rPr>
                <w:rFonts w:ascii="Calibri" w:eastAsia="Calibri" w:hAnsi="Calibri" w:cs="Calibri"/>
              </w:rPr>
              <w:t>. Association of Nurses in AIDS Care (ANAC) 37</w:t>
            </w:r>
            <w:r w:rsidR="00E60C86" w:rsidRPr="009C45CD">
              <w:rPr>
                <w:rFonts w:ascii="Calibri" w:eastAsia="Calibri" w:hAnsi="Calibri" w:cs="Calibri"/>
                <w:vertAlign w:val="superscript"/>
              </w:rPr>
              <w:t>th</w:t>
            </w:r>
            <w:r w:rsidR="00E60C86" w:rsidRPr="009C45CD">
              <w:rPr>
                <w:rFonts w:ascii="Calibri" w:eastAsia="Calibri" w:hAnsi="Calibri" w:cs="Calibri"/>
              </w:rPr>
              <w:t xml:space="preserve"> Annual Conference.</w:t>
            </w:r>
            <w:r w:rsidR="00E60C86" w:rsidRPr="009C45CD">
              <w:rPr>
                <w:rFonts w:ascii="Calibri" w:eastAsia="Calibri" w:hAnsi="Calibri" w:cs="Calibri"/>
                <w:vertAlign w:val="superscript"/>
              </w:rPr>
              <w:t xml:space="preserve"> #</w:t>
            </w:r>
            <w:r w:rsidR="00013746" w:rsidRPr="009C45CD">
              <w:rPr>
                <w:rFonts w:ascii="Calibri" w:eastAsia="Calibri" w:hAnsi="Calibri" w:cs="Calibri"/>
                <w:vertAlign w:val="superscript"/>
              </w:rPr>
              <w:t>^</w:t>
            </w:r>
          </w:p>
          <w:p w14:paraId="1BE2CB71" w14:textId="77777777" w:rsidR="00013746" w:rsidRPr="009C45CD" w:rsidRDefault="00013746">
            <w:pPr>
              <w:spacing w:before="0" w:after="0" w:line="240" w:lineRule="auto"/>
            </w:pPr>
          </w:p>
          <w:p w14:paraId="491896F8" w14:textId="5B58FD43" w:rsidR="004E5C2F" w:rsidRPr="009C45CD" w:rsidRDefault="00E52876">
            <w:pPr>
              <w:spacing w:before="0" w:after="0" w:line="240" w:lineRule="auto"/>
            </w:pPr>
            <w:r w:rsidRPr="009C45CD">
              <w:t xml:space="preserve">4. </w:t>
            </w:r>
            <w:r w:rsidRPr="009C45CD">
              <w:rPr>
                <w:b/>
              </w:rPr>
              <w:t>Chandler, R.,</w:t>
            </w:r>
            <w:r w:rsidRPr="009C45CD">
              <w:t xml:space="preserve"> (2024). </w:t>
            </w:r>
            <w:r w:rsidRPr="009C45CD">
              <w:rPr>
                <w:i/>
              </w:rPr>
              <w:t>P is for…Pharmacological and Nonpharmacological HIV Prevention Strategies Tailored for Women</w:t>
            </w:r>
            <w:r w:rsidRPr="009C45CD">
              <w:t xml:space="preserve"> [Invited Podium Presentation]. Nurse Partitioners in Women’s Health (NPWH) 27</w:t>
            </w:r>
            <w:r w:rsidRPr="009C45CD">
              <w:rPr>
                <w:vertAlign w:val="superscript"/>
              </w:rPr>
              <w:t>th</w:t>
            </w:r>
            <w:r w:rsidRPr="009C45CD">
              <w:t xml:space="preserve"> Annual Conference. Chicago, IL.</w:t>
            </w:r>
            <w:r w:rsidRPr="009C45CD">
              <w:rPr>
                <w:vertAlign w:val="superscript"/>
              </w:rPr>
              <w:t xml:space="preserve"> *^</w:t>
            </w:r>
          </w:p>
          <w:p w14:paraId="4F6474E5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5BE555FF" w14:textId="0BA6F88D" w:rsidR="004E5C2F" w:rsidRPr="009C45CD" w:rsidRDefault="00E52876">
            <w:pPr>
              <w:spacing w:before="0" w:after="0" w:line="240" w:lineRule="auto"/>
              <w:rPr>
                <w:rFonts w:ascii="Calibri" w:eastAsia="Calibri" w:hAnsi="Calibri" w:cs="Calibri"/>
                <w:color w:val="242424"/>
              </w:rPr>
            </w:pPr>
            <w:r w:rsidRPr="009C45CD">
              <w:t xml:space="preserve">5. </w:t>
            </w:r>
            <w:r w:rsidRPr="009C45CD">
              <w:rPr>
                <w:b/>
              </w:rPr>
              <w:t>Chandler, R.</w:t>
            </w:r>
            <w:r w:rsidRPr="009C45CD">
              <w:t xml:space="preserve"> (2023). Session Title: Nurse Researcher Panel Advancing Health Equity:  Maternal Health, Climate Change and Health, and Firearm Injury Prevention. Presentation Title (Panelist):  </w:t>
            </w:r>
            <w:r w:rsidRPr="009C45CD">
              <w:rPr>
                <w:rFonts w:ascii="Calibri" w:eastAsia="Calibri" w:hAnsi="Calibri" w:cs="Calibri"/>
                <w:i/>
                <w:color w:val="242424"/>
              </w:rPr>
              <w:t>A</w:t>
            </w:r>
            <w:r w:rsidRPr="009C45CD">
              <w:rPr>
                <w:rFonts w:ascii="Calibri" w:eastAsia="Calibri" w:hAnsi="Calibri" w:cs="Calibri"/>
                <w:b/>
                <w:i/>
                <w:color w:val="242424"/>
              </w:rPr>
              <w:t xml:space="preserve"> </w:t>
            </w:r>
            <w:r w:rsidRPr="009C45CD">
              <w:rPr>
                <w:rFonts w:ascii="Calibri" w:eastAsia="Calibri" w:hAnsi="Calibri" w:cs="Calibri"/>
                <w:i/>
                <w:color w:val="242424"/>
              </w:rPr>
              <w:t>Pragmatic Trial of Integrating Community-based Patient Navigation into the Continuum of Maternal Care for Black Women in a Safety-Net Health System: Effects on Maternal Health, Health Care, and Morbidity</w:t>
            </w:r>
            <w:r w:rsidRPr="009C45CD">
              <w:rPr>
                <w:rFonts w:ascii="Calibri" w:eastAsia="Calibri" w:hAnsi="Calibri" w:cs="Calibri"/>
                <w:color w:val="242424"/>
              </w:rPr>
              <w:t>. NINR Awareness Day. Virtual Panel, October 3, 2023.</w:t>
            </w:r>
            <w:r w:rsidRPr="009C45CD">
              <w:rPr>
                <w:rFonts w:ascii="Calibri" w:eastAsia="Calibri" w:hAnsi="Calibri" w:cs="Calibri"/>
                <w:color w:val="242424"/>
                <w:vertAlign w:val="superscript"/>
              </w:rPr>
              <w:t xml:space="preserve"> #</w:t>
            </w:r>
          </w:p>
          <w:p w14:paraId="08210B8E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76C4F9FC" w14:textId="71A40378" w:rsidR="004E5C2F" w:rsidRPr="009C45CD" w:rsidRDefault="00E52876">
            <w:pPr>
              <w:spacing w:before="0" w:after="0" w:line="240" w:lineRule="auto"/>
            </w:pPr>
            <w:r w:rsidRPr="009C45CD">
              <w:t>6.</w:t>
            </w:r>
            <w:r w:rsidRPr="009C45CD">
              <w:rPr>
                <w:b/>
              </w:rPr>
              <w:t xml:space="preserve"> Chandler, R.</w:t>
            </w:r>
            <w:r w:rsidRPr="009C45CD">
              <w:t xml:space="preserve"> &amp; Kindall, T. (2022). </w:t>
            </w:r>
            <w:r w:rsidRPr="009C45CD">
              <w:rPr>
                <w:i/>
              </w:rPr>
              <w:t xml:space="preserve">Illuminating the Urgency of HIV Testing and the Role Nurses Can Play in </w:t>
            </w:r>
            <w:proofErr w:type="spellStart"/>
            <w:r w:rsidRPr="009C45CD">
              <w:rPr>
                <w:i/>
              </w:rPr>
              <w:t>Helpting</w:t>
            </w:r>
            <w:proofErr w:type="spellEnd"/>
            <w:r w:rsidRPr="009C45CD">
              <w:rPr>
                <w:i/>
              </w:rPr>
              <w:t xml:space="preserve"> to End the HIV Epidemic</w:t>
            </w:r>
            <w:r w:rsidRPr="009C45CD">
              <w:t xml:space="preserve"> [Plenary presenter]. National Black Nurses Association [NBNA] Conference (Sponsor: Gilead HIV Franchise). Washington, </w:t>
            </w:r>
            <w:proofErr w:type="gramStart"/>
            <w:r w:rsidRPr="009C45CD">
              <w:t>DC.</w:t>
            </w:r>
            <w:r w:rsidRPr="009C45CD">
              <w:rPr>
                <w:vertAlign w:val="superscript"/>
              </w:rPr>
              <w:t>#</w:t>
            </w:r>
            <w:proofErr w:type="gramEnd"/>
            <w:r w:rsidRPr="009C45CD">
              <w:rPr>
                <w:vertAlign w:val="superscript"/>
              </w:rPr>
              <w:t>^</w:t>
            </w:r>
          </w:p>
          <w:p w14:paraId="7DB7299C" w14:textId="77777777" w:rsidR="004E5C2F" w:rsidRPr="009C45CD" w:rsidRDefault="004E5C2F">
            <w:pPr>
              <w:spacing w:before="0" w:after="0" w:line="240" w:lineRule="auto"/>
            </w:pPr>
          </w:p>
          <w:p w14:paraId="76C4499E" w14:textId="1A028100" w:rsidR="004E5C2F" w:rsidRPr="009C45CD" w:rsidRDefault="00E52876">
            <w:pPr>
              <w:spacing w:before="0" w:after="0" w:line="240" w:lineRule="auto"/>
            </w:pPr>
            <w:r w:rsidRPr="009C45CD">
              <w:t xml:space="preserve">7.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Hernandez, N., Parker, A., </w:t>
            </w:r>
            <w:proofErr w:type="spellStart"/>
            <w:r w:rsidRPr="009C45CD">
              <w:rPr>
                <w:u w:val="single"/>
              </w:rPr>
              <w:t>Farinu</w:t>
            </w:r>
            <w:proofErr w:type="spellEnd"/>
            <w:r w:rsidRPr="009C45CD">
              <w:rPr>
                <w:u w:val="single"/>
              </w:rPr>
              <w:t>, O.,</w:t>
            </w:r>
            <w:r w:rsidRPr="009C45CD">
              <w:t xml:space="preserve"> </w:t>
            </w:r>
            <w:r w:rsidRPr="009C45CD">
              <w:rPr>
                <w:b/>
              </w:rPr>
              <w:t>Chandler, R.</w:t>
            </w:r>
            <w:r w:rsidRPr="009C45CD">
              <w:t xml:space="preserve"> (2022). </w:t>
            </w:r>
            <w:r w:rsidRPr="009C45CD">
              <w:rPr>
                <w:i/>
              </w:rPr>
              <w:t>Centering Community Perspectives to Develop a Mobile HIV prevention App for Black Women in the Southern United States</w:t>
            </w:r>
            <w:r w:rsidRPr="009C45CD">
              <w:t xml:space="preserve"> [Poster presentation]. Global Digital Health Forum. Washington, </w:t>
            </w:r>
            <w:proofErr w:type="gramStart"/>
            <w:r w:rsidRPr="009C45CD">
              <w:t>DC.</w:t>
            </w:r>
            <w:r w:rsidRPr="009C45CD">
              <w:rPr>
                <w:vertAlign w:val="superscript"/>
              </w:rPr>
              <w:t>+</w:t>
            </w:r>
            <w:proofErr w:type="gramEnd"/>
          </w:p>
          <w:p w14:paraId="63492DA7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1109CDB0" w14:textId="77777777">
        <w:tc>
          <w:tcPr>
            <w:tcW w:w="9450" w:type="dxa"/>
          </w:tcPr>
          <w:p w14:paraId="296A8CE0" w14:textId="55E70577" w:rsidR="004E5C2F" w:rsidRPr="009C45CD" w:rsidRDefault="00E52876">
            <w:pPr>
              <w:spacing w:before="0" w:after="0" w:line="240" w:lineRule="auto"/>
            </w:pPr>
            <w:r w:rsidRPr="009C45CD">
              <w:t>8.</w:t>
            </w:r>
            <w:r w:rsidRPr="009C45CD">
              <w:rPr>
                <w:b/>
              </w:rPr>
              <w:t xml:space="preserve"> Chandler, R</w:t>
            </w:r>
            <w:r w:rsidRPr="009C45CD">
              <w:t xml:space="preserve">., Parker, A., </w:t>
            </w:r>
            <w:proofErr w:type="spellStart"/>
            <w:r w:rsidRPr="009C45CD">
              <w:rPr>
                <w:u w:val="single"/>
              </w:rPr>
              <w:t>Farinu</w:t>
            </w:r>
            <w:proofErr w:type="spellEnd"/>
            <w:r w:rsidRPr="009C45CD">
              <w:rPr>
                <w:u w:val="single"/>
              </w:rPr>
              <w:t>, O.,</w:t>
            </w:r>
            <w:r w:rsidRPr="009C45CD">
              <w:t xml:space="preserve"> </w:t>
            </w:r>
            <w:r w:rsidRPr="009C45CD">
              <w:rPr>
                <w:u w:val="single"/>
              </w:rPr>
              <w:t>Guillaume, D.,</w:t>
            </w:r>
            <w:r w:rsidRPr="009C45CD">
              <w:t xml:space="preserve"> &amp; Hernandez, N. (2022). </w:t>
            </w:r>
            <w:r w:rsidRPr="009C45CD">
              <w:rPr>
                <w:i/>
              </w:rPr>
              <w:t>Addressing Disparate HIV Outcomes Among Black Women: Implications for Designing Mobile App Interventions using CBPR</w:t>
            </w:r>
            <w:r w:rsidRPr="009C45CD">
              <w:t xml:space="preserve"> [Podium presentation]. Nurse Practitioners in Women’s Health (NPWH) 25</w:t>
            </w:r>
            <w:r w:rsidRPr="009C45CD">
              <w:rPr>
                <w:vertAlign w:val="superscript"/>
              </w:rPr>
              <w:t>th</w:t>
            </w:r>
            <w:r w:rsidRPr="009C45CD">
              <w:t xml:space="preserve"> Annual Conference. Houston, </w:t>
            </w:r>
            <w:proofErr w:type="gramStart"/>
            <w:r w:rsidRPr="009C45CD">
              <w:t>TX.</w:t>
            </w:r>
            <w:r w:rsidRPr="009C45CD">
              <w:rPr>
                <w:vertAlign w:val="superscript"/>
              </w:rPr>
              <w:t>^</w:t>
            </w:r>
            <w:proofErr w:type="gramEnd"/>
          </w:p>
          <w:p w14:paraId="77AB451D" w14:textId="77777777" w:rsidR="004E5C2F" w:rsidRPr="009C45CD" w:rsidRDefault="004E5C2F">
            <w:pPr>
              <w:spacing w:before="0" w:after="0" w:line="240" w:lineRule="auto"/>
            </w:pPr>
          </w:p>
          <w:p w14:paraId="00875E47" w14:textId="409634F3" w:rsidR="004E5C2F" w:rsidRPr="009C45CD" w:rsidRDefault="00E52876">
            <w:pPr>
              <w:spacing w:before="0" w:after="0" w:line="240" w:lineRule="auto"/>
            </w:pPr>
            <w:r w:rsidRPr="009C45CD">
              <w:t>9.</w:t>
            </w:r>
            <w:r w:rsidRPr="009C45CD">
              <w:rPr>
                <w:b/>
              </w:rPr>
              <w:t xml:space="preserve"> Chandler, R. </w:t>
            </w:r>
            <w:r w:rsidRPr="009C45CD">
              <w:t xml:space="preserve">(2021). </w:t>
            </w:r>
            <w:r w:rsidRPr="009C45CD">
              <w:rPr>
                <w:i/>
              </w:rPr>
              <w:t xml:space="preserve">Centering Patient Care by Tailoring the Preparation of their Provider </w:t>
            </w:r>
            <w:r w:rsidRPr="009C45CD">
              <w:t xml:space="preserve">[Oral presentation; invited Speaker]. American Association of the Colleges of Nurses (AACN), Dallas, </w:t>
            </w:r>
            <w:proofErr w:type="gramStart"/>
            <w:r w:rsidRPr="009C45CD">
              <w:t>TX.</w:t>
            </w:r>
            <w:r w:rsidRPr="009C45CD">
              <w:rPr>
                <w:vertAlign w:val="superscript"/>
              </w:rPr>
              <w:t>#</w:t>
            </w:r>
            <w:proofErr w:type="gramEnd"/>
            <w:r w:rsidRPr="009C45CD">
              <w:rPr>
                <w:vertAlign w:val="superscript"/>
              </w:rPr>
              <w:t>^</w:t>
            </w:r>
          </w:p>
          <w:p w14:paraId="64387D1E" w14:textId="78DB8877" w:rsidR="004E5C2F" w:rsidRPr="009C45CD" w:rsidRDefault="00E52876">
            <w:r w:rsidRPr="009C45CD">
              <w:t xml:space="preserve">10. </w:t>
            </w:r>
            <w:r w:rsidRPr="009C45CD">
              <w:rPr>
                <w:b/>
              </w:rPr>
              <w:t xml:space="preserve">Chandler, R </w:t>
            </w:r>
            <w:r w:rsidRPr="009C45CD">
              <w:t xml:space="preserve">&amp; Wells, J. (2021). </w:t>
            </w:r>
            <w:r w:rsidRPr="009C45CD">
              <w:rPr>
                <w:i/>
              </w:rPr>
              <w:t>Understanding Barriers to Achieving Health Equity</w:t>
            </w:r>
            <w:r w:rsidRPr="009C45CD">
              <w:t xml:space="preserve"> [Oral presentation; invited Speaker]. American Association of the Colleges of Nurses (AACN), Dallas, TX.</w:t>
            </w:r>
            <w:r w:rsidRPr="009C45CD">
              <w:rPr>
                <w:vertAlign w:val="superscript"/>
              </w:rPr>
              <w:t xml:space="preserve"> #^</w:t>
            </w:r>
          </w:p>
          <w:p w14:paraId="6624D1FF" w14:textId="1F1D000B" w:rsidR="004E5C2F" w:rsidRPr="009C45CD" w:rsidRDefault="00E52876">
            <w:r w:rsidRPr="009C45CD">
              <w:t xml:space="preserve">11. </w:t>
            </w:r>
            <w:r w:rsidRPr="009C45CD">
              <w:rPr>
                <w:b/>
              </w:rPr>
              <w:t>Chandler, R.</w:t>
            </w:r>
            <w:r w:rsidRPr="009C45CD">
              <w:t xml:space="preserve"> (2021). </w:t>
            </w:r>
            <w:r w:rsidRPr="009C45CD">
              <w:rPr>
                <w:i/>
              </w:rPr>
              <w:t xml:space="preserve">Engaging Black Women &amp; </w:t>
            </w:r>
            <w:proofErr w:type="spellStart"/>
            <w:r w:rsidRPr="009C45CD">
              <w:rPr>
                <w:i/>
              </w:rPr>
              <w:t>PrEP</w:t>
            </w:r>
            <w:proofErr w:type="spellEnd"/>
            <w:r w:rsidRPr="009C45CD">
              <w:t xml:space="preserve"> [Oral presentation; invited Speaker]. Association of Nursing in AIDS Care. Washington, DC.</w:t>
            </w:r>
            <w:r w:rsidRPr="009C45CD">
              <w:rPr>
                <w:vertAlign w:val="superscript"/>
              </w:rPr>
              <w:t xml:space="preserve"> #^</w:t>
            </w:r>
          </w:p>
          <w:p w14:paraId="2D9910BC" w14:textId="133759A5" w:rsidR="004E5C2F" w:rsidRPr="009C45CD" w:rsidRDefault="00E52876">
            <w:pPr>
              <w:spacing w:before="0" w:after="0" w:line="240" w:lineRule="auto"/>
            </w:pPr>
            <w:r w:rsidRPr="009C45CD">
              <w:t xml:space="preserve">12. </w:t>
            </w:r>
            <w:r w:rsidRPr="009C45CD">
              <w:rPr>
                <w:b/>
              </w:rPr>
              <w:t>Chandler, R.</w:t>
            </w:r>
            <w:r w:rsidRPr="009C45CD">
              <w:t xml:space="preserve"> (2020). </w:t>
            </w:r>
            <w:r w:rsidRPr="009C45CD">
              <w:rPr>
                <w:i/>
              </w:rPr>
              <w:t>Blueprints for success: Nurses at the forefront—addressing the demand for equitable, patient-centered HIV care</w:t>
            </w:r>
            <w:r w:rsidRPr="009C45CD">
              <w:t xml:space="preserve"> [Panel discussion; invited panelist]. Association of Nurses in AIDS Care Lunch Panel Program (Sponsor: Gilead HIV Franchise), virtual conference.</w:t>
            </w:r>
            <w:r w:rsidRPr="009C45CD">
              <w:rPr>
                <w:vertAlign w:val="superscript"/>
              </w:rPr>
              <w:t xml:space="preserve"> #^</w:t>
            </w:r>
          </w:p>
          <w:p w14:paraId="6423C1C1" w14:textId="77777777" w:rsidR="004E5C2F" w:rsidRPr="009C45CD" w:rsidRDefault="004E5C2F">
            <w:pPr>
              <w:spacing w:before="0" w:after="0" w:line="240" w:lineRule="auto"/>
            </w:pPr>
          </w:p>
          <w:p w14:paraId="4ACCF190" w14:textId="61BC8124" w:rsidR="004E5C2F" w:rsidRPr="009C45CD" w:rsidRDefault="00000000">
            <w:pPr>
              <w:spacing w:before="0" w:after="0" w:line="240" w:lineRule="auto"/>
            </w:pPr>
            <w:r w:rsidRPr="009C45CD">
              <w:t>1</w:t>
            </w:r>
            <w:r w:rsidR="00E52876" w:rsidRPr="009C45CD">
              <w:t>3</w:t>
            </w:r>
            <w:r w:rsidRPr="009C45CD">
              <w:t>.</w:t>
            </w:r>
            <w:r w:rsidRPr="009C45CD">
              <w:rPr>
                <w:b/>
              </w:rPr>
              <w:t xml:space="preserve"> Chandler, R.</w:t>
            </w:r>
            <w:r w:rsidRPr="009C45CD">
              <w:t xml:space="preserve"> (2020). </w:t>
            </w:r>
            <w:r w:rsidRPr="009C45CD">
              <w:rPr>
                <w:i/>
              </w:rPr>
              <w:t xml:space="preserve">Blueprints for success: Addressing the demand for equitable, patient-centered care </w:t>
            </w:r>
            <w:r w:rsidRPr="009C45CD">
              <w:t>[Invited plenary presentation].</w:t>
            </w:r>
            <w:r w:rsidRPr="009C45CD">
              <w:rPr>
                <w:i/>
              </w:rPr>
              <w:t xml:space="preserve"> </w:t>
            </w:r>
            <w:r w:rsidRPr="009C45CD">
              <w:t xml:space="preserve">National Black Nurses Association Plenary Program (Sponsor: Gilead HIV Franchise), virtual </w:t>
            </w:r>
            <w:proofErr w:type="gramStart"/>
            <w:r w:rsidRPr="009C45CD">
              <w:t>conference.</w:t>
            </w:r>
            <w:r w:rsidRPr="009C45CD">
              <w:rPr>
                <w:vertAlign w:val="superscript"/>
              </w:rPr>
              <w:t>#</w:t>
            </w:r>
            <w:proofErr w:type="gramEnd"/>
            <w:r w:rsidRPr="009C45CD">
              <w:rPr>
                <w:vertAlign w:val="superscript"/>
              </w:rPr>
              <w:t>^</w:t>
            </w:r>
          </w:p>
          <w:p w14:paraId="335C0318" w14:textId="77777777" w:rsidR="004E5C2F" w:rsidRPr="009C45CD" w:rsidRDefault="004E5C2F">
            <w:pPr>
              <w:spacing w:before="0" w:after="0" w:line="240" w:lineRule="auto"/>
            </w:pPr>
          </w:p>
          <w:p w14:paraId="6BEF8B21" w14:textId="524A9E1B" w:rsidR="004E5C2F" w:rsidRPr="009C45CD" w:rsidRDefault="00000000">
            <w:pPr>
              <w:spacing w:before="0" w:after="0" w:line="240" w:lineRule="auto"/>
            </w:pPr>
            <w:r w:rsidRPr="009C45CD">
              <w:t>1</w:t>
            </w:r>
            <w:r w:rsidR="00E52876" w:rsidRPr="009C45CD">
              <w:t>4</w:t>
            </w:r>
            <w:r w:rsidRPr="009C45CD">
              <w:t>.</w:t>
            </w:r>
            <w:r w:rsidRPr="009C45CD">
              <w:rPr>
                <w:b/>
              </w:rPr>
              <w:t xml:space="preserve"> Chandler, R. </w:t>
            </w:r>
            <w:r w:rsidRPr="009C45CD">
              <w:t xml:space="preserve">(2019). </w:t>
            </w:r>
            <w:r w:rsidRPr="009C45CD">
              <w:rPr>
                <w:i/>
              </w:rPr>
              <w:t>Mobile Technology Produced for and by Black Women: Reproductive Health and HIV Prevention</w:t>
            </w:r>
            <w:r w:rsidRPr="009C45CD">
              <w:t xml:space="preserve"> [Invited plenary presentation]. Plenary session: “Ending the Epidemic: Lessons from Women of Color Living Across the HIV Care Continuum.” Association of Nurses in AIDS Care (ANAC), Portland, </w:t>
            </w:r>
            <w:proofErr w:type="gramStart"/>
            <w:r w:rsidRPr="009C45CD">
              <w:t>Oregon.</w:t>
            </w:r>
            <w:r w:rsidRPr="009C45CD">
              <w:rPr>
                <w:vertAlign w:val="superscript"/>
              </w:rPr>
              <w:t>#</w:t>
            </w:r>
            <w:proofErr w:type="gramEnd"/>
            <w:r w:rsidRPr="009C45CD">
              <w:rPr>
                <w:vertAlign w:val="superscript"/>
              </w:rPr>
              <w:t>^</w:t>
            </w:r>
          </w:p>
          <w:p w14:paraId="5FB961E7" w14:textId="77777777" w:rsidR="004E5C2F" w:rsidRPr="009C45CD" w:rsidRDefault="004E5C2F">
            <w:pPr>
              <w:spacing w:before="0" w:after="0" w:line="240" w:lineRule="auto"/>
            </w:pPr>
          </w:p>
          <w:p w14:paraId="65EDD0EE" w14:textId="06B9BA08" w:rsidR="004E5C2F" w:rsidRPr="009C45CD" w:rsidRDefault="00000000">
            <w:pPr>
              <w:spacing w:before="0" w:after="0" w:line="240" w:lineRule="auto"/>
            </w:pPr>
            <w:r w:rsidRPr="009C45CD">
              <w:t>1</w:t>
            </w:r>
            <w:r w:rsidR="00E52876" w:rsidRPr="009C45CD">
              <w:t>5</w:t>
            </w:r>
            <w:r w:rsidRPr="009C45CD">
              <w:t>.</w:t>
            </w:r>
            <w:r w:rsidRPr="009C45CD">
              <w:rPr>
                <w:b/>
              </w:rPr>
              <w:t xml:space="preserve"> Chandler, R. </w:t>
            </w:r>
            <w:r w:rsidRPr="009C45CD">
              <w:t xml:space="preserve">(2018). </w:t>
            </w:r>
            <w:r w:rsidRPr="009C45CD">
              <w:rPr>
                <w:i/>
              </w:rPr>
              <w:t xml:space="preserve">Preferred </w:t>
            </w:r>
            <w:proofErr w:type="spellStart"/>
            <w:r w:rsidRPr="009C45CD">
              <w:rPr>
                <w:i/>
              </w:rPr>
              <w:t>PrEParation</w:t>
            </w:r>
            <w:proofErr w:type="spellEnd"/>
            <w:r w:rsidRPr="009C45CD">
              <w:rPr>
                <w:i/>
              </w:rPr>
              <w:t xml:space="preserve"> for the Black College Woman</w:t>
            </w:r>
            <w:r w:rsidRPr="009C45CD">
              <w:t xml:space="preserve"> [Podium presentation]. Association of Nurses in AIDS Care (ANAC) conference, Denver, CO.</w:t>
            </w:r>
            <w:r w:rsidRPr="009C45CD">
              <w:rPr>
                <w:vertAlign w:val="superscript"/>
              </w:rPr>
              <w:t>^</w:t>
            </w:r>
          </w:p>
          <w:p w14:paraId="6F751785" w14:textId="77777777" w:rsidR="004E5C2F" w:rsidRPr="009C45CD" w:rsidRDefault="004E5C2F">
            <w:pPr>
              <w:spacing w:before="0" w:after="0" w:line="240" w:lineRule="auto"/>
            </w:pPr>
          </w:p>
          <w:p w14:paraId="7A143A15" w14:textId="2E5C77A6" w:rsidR="004E5C2F" w:rsidRPr="009C45CD" w:rsidRDefault="00000000">
            <w:pPr>
              <w:spacing w:before="0" w:after="0" w:line="240" w:lineRule="auto"/>
            </w:pPr>
            <w:r w:rsidRPr="009C45CD">
              <w:t>1</w:t>
            </w:r>
            <w:r w:rsidR="00E52876" w:rsidRPr="009C45CD">
              <w:t>6</w:t>
            </w:r>
            <w:r w:rsidRPr="009C45CD">
              <w:t xml:space="preserve">. </w:t>
            </w:r>
            <w:r w:rsidRPr="009C45CD">
              <w:rPr>
                <w:u w:val="single"/>
              </w:rPr>
              <w:t>Stanton, J.,</w:t>
            </w:r>
            <w:r w:rsidRPr="009C45CD">
              <w:t xml:space="preserve"> </w:t>
            </w:r>
            <w:r w:rsidRPr="009C45CD">
              <w:rPr>
                <w:b/>
              </w:rPr>
              <w:t>Chandler, R.</w:t>
            </w:r>
            <w:r w:rsidRPr="009C45CD">
              <w:t xml:space="preserve">, Baker, H., &amp; Wright, P. (2018). </w:t>
            </w:r>
            <w:r w:rsidRPr="009C45CD">
              <w:rPr>
                <w:i/>
              </w:rPr>
              <w:t xml:space="preserve">Teaching the impact of geography, social justice, and health care policies for Persons Living </w:t>
            </w:r>
            <w:proofErr w:type="gramStart"/>
            <w:r w:rsidRPr="009C45CD">
              <w:rPr>
                <w:i/>
              </w:rPr>
              <w:t>With</w:t>
            </w:r>
            <w:proofErr w:type="gramEnd"/>
            <w:r w:rsidRPr="009C45CD">
              <w:rPr>
                <w:i/>
              </w:rPr>
              <w:t xml:space="preserve"> HIV (PLWH): A pedagogical paradigm shift </w:t>
            </w:r>
            <w:r w:rsidRPr="009C45CD">
              <w:t>[Podium presentation]. Association of Nurses in AIDS Care (ANAC) conference, Denver, CO.*</w:t>
            </w:r>
            <w:r w:rsidRPr="009C45CD">
              <w:rPr>
                <w:vertAlign w:val="superscript"/>
              </w:rPr>
              <w:t>+^</w:t>
            </w:r>
          </w:p>
          <w:p w14:paraId="75051FB4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609E21C4" w14:textId="052D9A3D" w:rsidR="004E5C2F" w:rsidRPr="009C45CD" w:rsidRDefault="00000000">
            <w:pPr>
              <w:spacing w:before="0" w:after="0" w:line="240" w:lineRule="auto"/>
            </w:pPr>
            <w:r w:rsidRPr="009C45CD">
              <w:t>1</w:t>
            </w:r>
            <w:r w:rsidR="00E52876" w:rsidRPr="009C45CD">
              <w:t>7</w:t>
            </w:r>
            <w:r w:rsidRPr="009C45CD">
              <w:t>.</w:t>
            </w:r>
            <w:r w:rsidRPr="009C45CD">
              <w:rPr>
                <w:b/>
              </w:rPr>
              <w:t xml:space="preserve"> Chandler, R.,</w:t>
            </w:r>
            <w:r w:rsidRPr="009C45CD">
              <w:t xml:space="preserve"> Ross, H., &amp; Blunt, H.</w:t>
            </w:r>
            <w:r w:rsidRPr="009C45CD">
              <w:rPr>
                <w:b/>
              </w:rPr>
              <w:t xml:space="preserve"> </w:t>
            </w:r>
            <w:r w:rsidRPr="009C45CD">
              <w:t>(2015).</w:t>
            </w:r>
            <w:r w:rsidRPr="009C45CD">
              <w:rPr>
                <w:b/>
              </w:rPr>
              <w:t xml:space="preserve"> </w:t>
            </w:r>
            <w:r w:rsidRPr="009C45CD">
              <w:rPr>
                <w:i/>
              </w:rPr>
              <w:t>Chameleon 2.0:</w:t>
            </w:r>
            <w:r w:rsidRPr="009C45CD">
              <w:t xml:space="preserve"> </w:t>
            </w:r>
            <w:r w:rsidRPr="009C45CD">
              <w:rPr>
                <w:i/>
              </w:rPr>
              <w:t xml:space="preserve">Advancing Media and Sexual Behavior Research </w:t>
            </w:r>
            <w:r w:rsidRPr="009C45CD">
              <w:t>[Podium presentation]</w:t>
            </w:r>
            <w:r w:rsidRPr="009C45CD">
              <w:rPr>
                <w:i/>
              </w:rPr>
              <w:t>.</w:t>
            </w:r>
            <w:r w:rsidRPr="009C45CD">
              <w:t xml:space="preserve"> Continued Education (CE) credit. The Society for the Scientific Study of Sexuality (SSSS) Annual Conference, Albuquerque, </w:t>
            </w:r>
            <w:proofErr w:type="gramStart"/>
            <w:r w:rsidRPr="009C45CD">
              <w:t>NM.</w:t>
            </w:r>
            <w:r w:rsidRPr="009C45CD">
              <w:rPr>
                <w:vertAlign w:val="superscript"/>
              </w:rPr>
              <w:t>^</w:t>
            </w:r>
            <w:proofErr w:type="gramEnd"/>
          </w:p>
          <w:p w14:paraId="2D825344" w14:textId="77777777" w:rsidR="004E5C2F" w:rsidRPr="009C45CD" w:rsidRDefault="004E5C2F">
            <w:pPr>
              <w:spacing w:before="0" w:after="0" w:line="240" w:lineRule="auto"/>
            </w:pPr>
          </w:p>
          <w:p w14:paraId="7BC1233A" w14:textId="50255368" w:rsidR="004E5C2F" w:rsidRPr="009C45CD" w:rsidRDefault="00000000">
            <w:pPr>
              <w:spacing w:before="0" w:after="0" w:line="240" w:lineRule="auto"/>
            </w:pPr>
            <w:r w:rsidRPr="009C45CD">
              <w:t>1</w:t>
            </w:r>
            <w:r w:rsidR="00E52876" w:rsidRPr="009C45CD">
              <w:t>8</w:t>
            </w:r>
            <w:r w:rsidRPr="009C45CD">
              <w:t>.</w:t>
            </w:r>
            <w:r w:rsidRPr="009C45CD">
              <w:rPr>
                <w:b/>
              </w:rPr>
              <w:t xml:space="preserve"> Chandler, R.,</w:t>
            </w:r>
            <w:r w:rsidRPr="009C45CD">
              <w:t xml:space="preserve"> Ross, H., &amp; Blunt, H.</w:t>
            </w:r>
            <w:r w:rsidRPr="009C45CD">
              <w:rPr>
                <w:b/>
              </w:rPr>
              <w:t xml:space="preserve"> </w:t>
            </w:r>
            <w:r w:rsidRPr="009C45CD">
              <w:t>(2015).</w:t>
            </w:r>
            <w:r w:rsidRPr="009C45CD">
              <w:rPr>
                <w:b/>
              </w:rPr>
              <w:t xml:space="preserve"> </w:t>
            </w:r>
            <w:r w:rsidRPr="009C45CD">
              <w:rPr>
                <w:i/>
              </w:rPr>
              <w:t xml:space="preserve">Creating Representative Advertisement Zone:  Exploration of effective HIV prevention messaging targeting Black women who attend Historically Black Colleges and Universities (HBCUs) </w:t>
            </w:r>
            <w:r w:rsidRPr="009C45CD">
              <w:t>[Podium presentation]</w:t>
            </w:r>
            <w:r w:rsidRPr="009C45CD">
              <w:rPr>
                <w:i/>
              </w:rPr>
              <w:t>.</w:t>
            </w:r>
            <w:r w:rsidRPr="009C45CD">
              <w:t xml:space="preserve"> The Society for the Scientific Study of Sexuality (SSSS) Annual Conference, Albuquerque, </w:t>
            </w:r>
            <w:proofErr w:type="gramStart"/>
            <w:r w:rsidRPr="009C45CD">
              <w:t>NM.</w:t>
            </w:r>
            <w:r w:rsidRPr="009C45CD">
              <w:rPr>
                <w:vertAlign w:val="superscript"/>
              </w:rPr>
              <w:t>^</w:t>
            </w:r>
            <w:proofErr w:type="gramEnd"/>
          </w:p>
          <w:p w14:paraId="3B716BDF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094410F9" w14:textId="0F5EF823" w:rsidR="004E5C2F" w:rsidRPr="009C45CD" w:rsidRDefault="00000000">
            <w:pPr>
              <w:spacing w:before="0" w:after="0" w:line="240" w:lineRule="auto"/>
            </w:pPr>
            <w:r w:rsidRPr="009C45CD">
              <w:t>1</w:t>
            </w:r>
            <w:r w:rsidR="00E52876" w:rsidRPr="009C45CD">
              <w:t>9</w:t>
            </w:r>
            <w:r w:rsidRPr="009C45CD">
              <w:t>.</w:t>
            </w:r>
            <w:r w:rsidRPr="009C45CD">
              <w:rPr>
                <w:b/>
              </w:rPr>
              <w:t xml:space="preserve"> Chandler, R., </w:t>
            </w:r>
            <w:r w:rsidRPr="009C45CD">
              <w:t>Anstey, E., &amp; Ross, H. (2015).</w:t>
            </w:r>
            <w:r w:rsidRPr="009C45CD">
              <w:rPr>
                <w:b/>
              </w:rPr>
              <w:t xml:space="preserve"> </w:t>
            </w:r>
            <w:r w:rsidRPr="009C45CD">
              <w:rPr>
                <w:i/>
              </w:rPr>
              <w:t xml:space="preserve">Qualitative Research: </w:t>
            </w:r>
            <w:proofErr w:type="spellStart"/>
            <w:r w:rsidRPr="009C45CD">
              <w:rPr>
                <w:i/>
              </w:rPr>
              <w:t>Hypermodal</w:t>
            </w:r>
            <w:proofErr w:type="spellEnd"/>
            <w:r w:rsidRPr="009C45CD">
              <w:rPr>
                <w:i/>
              </w:rPr>
              <w:t xml:space="preserve"> dissemination possibilities</w:t>
            </w:r>
            <w:r w:rsidRPr="009C45CD">
              <w:t xml:space="preserve"> [Poster presentation]. American Public Health Association (APHA) Annual Meeting and Exposition, Chicago, IL.</w:t>
            </w:r>
          </w:p>
          <w:p w14:paraId="134BD476" w14:textId="77777777" w:rsidR="004E5C2F" w:rsidRPr="009C45CD" w:rsidRDefault="004E5C2F">
            <w:pPr>
              <w:spacing w:before="0" w:after="0" w:line="240" w:lineRule="auto"/>
            </w:pPr>
          </w:p>
          <w:p w14:paraId="5F226897" w14:textId="32ECB838" w:rsidR="004E5C2F" w:rsidRPr="009C45CD" w:rsidRDefault="00E52876">
            <w:pPr>
              <w:spacing w:before="0" w:after="0" w:line="240" w:lineRule="auto"/>
            </w:pPr>
            <w:r w:rsidRPr="009C45CD">
              <w:t>20.</w:t>
            </w:r>
            <w:r w:rsidRPr="009C45CD">
              <w:rPr>
                <w:b/>
              </w:rPr>
              <w:t xml:space="preserve"> </w:t>
            </w:r>
            <w:r w:rsidRPr="009C45CD">
              <w:rPr>
                <w:u w:val="single"/>
              </w:rPr>
              <w:t>Latibeaudiere, D.,</w:t>
            </w:r>
            <w:r w:rsidRPr="009C45CD">
              <w:t xml:space="preserve"> Ross, H., Blunt, H., &amp; </w:t>
            </w:r>
            <w:r w:rsidRPr="009C45CD">
              <w:rPr>
                <w:b/>
              </w:rPr>
              <w:t>Chandler, R</w:t>
            </w:r>
            <w:r w:rsidRPr="009C45CD">
              <w:t xml:space="preserve">. (2015). </w:t>
            </w:r>
            <w:r w:rsidRPr="009C45CD">
              <w:rPr>
                <w:i/>
              </w:rPr>
              <w:t>Musical exploration into the sexual objectification of women</w:t>
            </w:r>
            <w:r w:rsidRPr="009C45CD">
              <w:t xml:space="preserve"> [Poster presentation]. American Public Health Association (APHA) Annual Meeting and Exposition, Chicago, IL. *</w:t>
            </w:r>
            <w:r w:rsidRPr="009C45CD">
              <w:rPr>
                <w:vertAlign w:val="superscript"/>
              </w:rPr>
              <w:t>+</w:t>
            </w:r>
          </w:p>
          <w:p w14:paraId="46134BC3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6D4E48AF" w14:textId="3DCA43A9" w:rsidR="004E5C2F" w:rsidRPr="009C45CD" w:rsidRDefault="00E52876">
            <w:pPr>
              <w:spacing w:before="0" w:after="0" w:line="240" w:lineRule="auto"/>
              <w:rPr>
                <w:i/>
              </w:rPr>
            </w:pPr>
            <w:r w:rsidRPr="009C45CD">
              <w:t>21.</w:t>
            </w:r>
            <w:r w:rsidRPr="009C45CD">
              <w:rPr>
                <w:b/>
              </w:rPr>
              <w:t xml:space="preserve"> Chandler, R.,</w:t>
            </w:r>
            <w:r w:rsidRPr="009C45CD">
              <w:t xml:space="preserve"> Ross, H., Shittu, A., Lescano, C., Morrison-Beedy, D. (2015). </w:t>
            </w:r>
            <w:r w:rsidRPr="009C45CD">
              <w:rPr>
                <w:i/>
              </w:rPr>
              <w:t>Health Improvement Project for Ladies (HIP Ladies): A pilot HIV prevention intervention with Black college women</w:t>
            </w:r>
            <w:r w:rsidRPr="009C45CD">
              <w:t xml:space="preserve"> [Podium </w:t>
            </w:r>
            <w:r w:rsidRPr="009C45CD">
              <w:lastRenderedPageBreak/>
              <w:t xml:space="preserve">presentation]. Association of Nurses in AIDS Care (ANAC) Annual Conference, Chicago, IL, </w:t>
            </w:r>
            <w:proofErr w:type="gramStart"/>
            <w:r w:rsidRPr="009C45CD">
              <w:t>October,</w:t>
            </w:r>
            <w:proofErr w:type="gramEnd"/>
            <w:r w:rsidRPr="009C45CD">
              <w:t xml:space="preserve"> </w:t>
            </w:r>
            <w:proofErr w:type="gramStart"/>
            <w:r w:rsidRPr="009C45CD">
              <w:t>2015.</w:t>
            </w:r>
            <w:r w:rsidRPr="009C45CD">
              <w:rPr>
                <w:vertAlign w:val="superscript"/>
              </w:rPr>
              <w:t>^</w:t>
            </w:r>
            <w:proofErr w:type="gramEnd"/>
          </w:p>
          <w:p w14:paraId="6F476166" w14:textId="77777777" w:rsidR="004E5C2F" w:rsidRPr="009C45CD" w:rsidRDefault="004E5C2F">
            <w:pPr>
              <w:pStyle w:val="Heading3"/>
              <w:spacing w:before="0" w:line="240" w:lineRule="auto"/>
              <w:rPr>
                <w:rFonts w:ascii="Calibri" w:eastAsia="Calibri" w:hAnsi="Calibri" w:cs="Calibri"/>
                <w:b w:val="0"/>
                <w:color w:val="000000"/>
              </w:rPr>
            </w:pPr>
          </w:p>
          <w:p w14:paraId="2070819D" w14:textId="14831A2D" w:rsidR="004E5C2F" w:rsidRPr="009C45CD" w:rsidRDefault="00E52876">
            <w:pPr>
              <w:pStyle w:val="Heading3"/>
              <w:spacing w:before="0" w:line="240" w:lineRule="auto"/>
              <w:rPr>
                <w:rFonts w:ascii="Calibri" w:eastAsia="Calibri" w:hAnsi="Calibri" w:cs="Calibri"/>
                <w:b w:val="0"/>
                <w:color w:val="000000"/>
              </w:rPr>
            </w:pP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22. Rossiter, A.G., &amp; </w:t>
            </w:r>
            <w:r w:rsidRPr="009C45CD">
              <w:rPr>
                <w:rFonts w:ascii="Calibri" w:eastAsia="Calibri" w:hAnsi="Calibri" w:cs="Calibri"/>
                <w:color w:val="000000"/>
              </w:rPr>
              <w:t>Chandler, R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. (2014). </w:t>
            </w:r>
            <w:r w:rsidRPr="009C45CD">
              <w:rPr>
                <w:rFonts w:ascii="Calibri" w:eastAsia="Calibri" w:hAnsi="Calibri" w:cs="Calibri"/>
                <w:b w:val="0"/>
                <w:i/>
                <w:color w:val="000000"/>
              </w:rPr>
              <w:t xml:space="preserve">Women veterans and divorce: What are the contributing factors? 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[Poster presentation]. Association of Military Surgeons of the United States, Washington, DC.</w:t>
            </w:r>
          </w:p>
          <w:p w14:paraId="17292BBF" w14:textId="77777777" w:rsidR="004E5C2F" w:rsidRPr="009C45CD" w:rsidRDefault="004E5C2F">
            <w:pPr>
              <w:spacing w:before="0" w:after="0" w:line="240" w:lineRule="auto"/>
            </w:pPr>
          </w:p>
          <w:p w14:paraId="217FEB59" w14:textId="228AE024" w:rsidR="004E5C2F" w:rsidRPr="009C45CD" w:rsidRDefault="00000000">
            <w:pPr>
              <w:spacing w:before="0" w:after="0" w:line="240" w:lineRule="auto"/>
            </w:pPr>
            <w:r w:rsidRPr="009C45CD">
              <w:t>2</w:t>
            </w:r>
            <w:r w:rsidR="00E52876" w:rsidRPr="009C45CD">
              <w:t>3</w:t>
            </w:r>
            <w:r w:rsidRPr="009C45CD">
              <w:t>.</w:t>
            </w:r>
            <w:r w:rsidRPr="009C45CD">
              <w:rPr>
                <w:b/>
              </w:rPr>
              <w:t xml:space="preserve"> Chandler, R. </w:t>
            </w:r>
            <w:r w:rsidRPr="009C45CD">
              <w:t xml:space="preserve">&amp; Anstey, E. (2013). </w:t>
            </w:r>
            <w:r w:rsidRPr="009C45CD">
              <w:rPr>
                <w:i/>
              </w:rPr>
              <w:t xml:space="preserve">Experiencing audio recorded research (EARR): Audio enhancement of qualitative poster presentations </w:t>
            </w:r>
            <w:r w:rsidRPr="009C45CD">
              <w:t xml:space="preserve">[Podium presentation]. American Public Health Association (APHA) Annual Meeting &amp; Expo, Boston, </w:t>
            </w:r>
            <w:proofErr w:type="gramStart"/>
            <w:r w:rsidRPr="009C45CD">
              <w:t>MA.</w:t>
            </w:r>
            <w:r w:rsidRPr="009C45CD">
              <w:rPr>
                <w:vertAlign w:val="superscript"/>
              </w:rPr>
              <w:t>^</w:t>
            </w:r>
            <w:proofErr w:type="gramEnd"/>
          </w:p>
          <w:p w14:paraId="43746835" w14:textId="77777777" w:rsidR="004E5C2F" w:rsidRPr="009C45CD" w:rsidRDefault="004E5C2F">
            <w:pPr>
              <w:spacing w:before="0" w:after="0" w:line="240" w:lineRule="auto"/>
            </w:pPr>
          </w:p>
          <w:p w14:paraId="63CE9FE7" w14:textId="69357428" w:rsidR="004E5C2F" w:rsidRPr="009C45CD" w:rsidRDefault="00000000">
            <w:pPr>
              <w:spacing w:before="0" w:after="0" w:line="240" w:lineRule="auto"/>
            </w:pPr>
            <w:r w:rsidRPr="009C45CD">
              <w:t>2</w:t>
            </w:r>
            <w:r w:rsidR="00E52876" w:rsidRPr="009C45CD">
              <w:t>4</w:t>
            </w:r>
            <w:r w:rsidRPr="009C45CD">
              <w:t>.</w:t>
            </w:r>
            <w:r w:rsidRPr="009C45CD">
              <w:rPr>
                <w:b/>
              </w:rPr>
              <w:t xml:space="preserve"> </w:t>
            </w:r>
            <w:r w:rsidRPr="009C45CD">
              <w:rPr>
                <w:u w:val="single"/>
              </w:rPr>
              <w:t>Ross, H.</w:t>
            </w:r>
            <w:r w:rsidRPr="009C45CD">
              <w:t xml:space="preserve"> &amp; </w:t>
            </w:r>
            <w:r w:rsidRPr="009C45CD">
              <w:rPr>
                <w:b/>
              </w:rPr>
              <w:t>Chandler, R</w:t>
            </w:r>
            <w:r w:rsidRPr="009C45CD">
              <w:t xml:space="preserve">. (2013). </w:t>
            </w:r>
            <w:r w:rsidRPr="009C45CD">
              <w:rPr>
                <w:i/>
              </w:rPr>
              <w:t>Analytic Model of Media and Sexual Behavior (AMMSB): Origin, development, and application</w:t>
            </w:r>
            <w:r w:rsidRPr="009C45CD">
              <w:t xml:space="preserve"> [Paper presentation]. American Public Health Association (APHA) Annual Meeting &amp; Expo, Boston, </w:t>
            </w:r>
            <w:proofErr w:type="gramStart"/>
            <w:r w:rsidRPr="009C45CD">
              <w:t>MA.*</w:t>
            </w:r>
            <w:proofErr w:type="gramEnd"/>
            <w:r w:rsidRPr="009C45CD">
              <w:rPr>
                <w:vertAlign w:val="superscript"/>
              </w:rPr>
              <w:t>+</w:t>
            </w:r>
          </w:p>
          <w:p w14:paraId="08D95B48" w14:textId="77777777" w:rsidR="004E5C2F" w:rsidRPr="009C45CD" w:rsidRDefault="004E5C2F">
            <w:pPr>
              <w:spacing w:before="0" w:after="0" w:line="240" w:lineRule="auto"/>
            </w:pPr>
          </w:p>
          <w:p w14:paraId="158F7E06" w14:textId="5F5403FF" w:rsidR="004E5C2F" w:rsidRPr="009C45CD" w:rsidRDefault="00000000">
            <w:pPr>
              <w:spacing w:before="0" w:after="0" w:line="240" w:lineRule="auto"/>
            </w:pPr>
            <w:r w:rsidRPr="009C45CD">
              <w:t>2</w:t>
            </w:r>
            <w:r w:rsidR="00E52876" w:rsidRPr="009C45CD">
              <w:t>4</w:t>
            </w:r>
            <w:r w:rsidRPr="009C45CD">
              <w:t>.</w:t>
            </w:r>
            <w:r w:rsidRPr="009C45CD">
              <w:rPr>
                <w:b/>
              </w:rPr>
              <w:t xml:space="preserve"> Chandler, R.</w:t>
            </w:r>
            <w:r w:rsidRPr="009C45CD">
              <w:t xml:space="preserve"> &amp; Anstey, E. (2013). </w:t>
            </w:r>
            <w:r w:rsidRPr="009C45CD">
              <w:rPr>
                <w:i/>
              </w:rPr>
              <w:t>Introducing the EARR Model: Audio enhancement of qualitative poster presentations</w:t>
            </w:r>
            <w:r w:rsidRPr="009C45CD">
              <w:t xml:space="preserve"> [Podium presentation]. Qualitative Research Conference at the University of Missouri, St. Louis, MO.</w:t>
            </w:r>
            <w:r w:rsidRPr="009C45CD">
              <w:rPr>
                <w:vertAlign w:val="superscript"/>
              </w:rPr>
              <w:t>^</w:t>
            </w:r>
          </w:p>
          <w:p w14:paraId="3CE26DBE" w14:textId="77777777" w:rsidR="004E5C2F" w:rsidRPr="009C45CD" w:rsidRDefault="004E5C2F">
            <w:pPr>
              <w:spacing w:before="0" w:after="0" w:line="240" w:lineRule="auto"/>
            </w:pPr>
          </w:p>
          <w:p w14:paraId="5598E964" w14:textId="2D19A66B" w:rsidR="004E5C2F" w:rsidRPr="009C45CD" w:rsidRDefault="00000000">
            <w:pPr>
              <w:spacing w:before="0" w:after="0" w:line="240" w:lineRule="auto"/>
            </w:pPr>
            <w:r w:rsidRPr="009C45CD">
              <w:t>2</w:t>
            </w:r>
            <w:r w:rsidR="00E52876" w:rsidRPr="009C45CD">
              <w:t>6</w:t>
            </w:r>
            <w:r w:rsidRPr="009C45CD">
              <w:t>.</w:t>
            </w:r>
            <w:r w:rsidRPr="009C45CD">
              <w:rPr>
                <w:b/>
              </w:rPr>
              <w:t xml:space="preserve"> Chandler, R.,</w:t>
            </w:r>
            <w:r w:rsidRPr="009C45CD">
              <w:t xml:space="preserve"> Anstey, E., James, B., &amp; Morrison-Beedy, D. (2013). </w:t>
            </w:r>
            <w:r w:rsidRPr="009C45CD">
              <w:rPr>
                <w:i/>
              </w:rPr>
              <w:t>The testimonies of Black college female students about their HIV prevention intervention needs</w:t>
            </w:r>
            <w:r w:rsidRPr="009C45CD">
              <w:t xml:space="preserve"> [Poster presentation.] Southern Nursing Research Society (SNRS) Annual Conference Little Rock, AR.</w:t>
            </w:r>
          </w:p>
          <w:p w14:paraId="663E7339" w14:textId="77777777" w:rsidR="004E5C2F" w:rsidRPr="009C45CD" w:rsidRDefault="004E5C2F">
            <w:pPr>
              <w:spacing w:before="0" w:after="0" w:line="240" w:lineRule="auto"/>
            </w:pPr>
          </w:p>
          <w:p w14:paraId="04D74001" w14:textId="6C1DDEC0" w:rsidR="004E5C2F" w:rsidRPr="009C45CD" w:rsidRDefault="00000000">
            <w:pPr>
              <w:spacing w:before="0" w:after="0" w:line="240" w:lineRule="auto"/>
            </w:pPr>
            <w:r w:rsidRPr="009C45CD">
              <w:t>2</w:t>
            </w:r>
            <w:r w:rsidR="00E52876" w:rsidRPr="009C45CD">
              <w:t>7</w:t>
            </w:r>
            <w:r w:rsidRPr="009C45CD">
              <w:t>.</w:t>
            </w:r>
            <w:r w:rsidRPr="009C45CD">
              <w:rPr>
                <w:b/>
              </w:rPr>
              <w:t xml:space="preserve"> Chandler, R.</w:t>
            </w:r>
            <w:r w:rsidRPr="009C45CD">
              <w:t xml:space="preserve">, et al. (2013). </w:t>
            </w:r>
            <w:r w:rsidRPr="009C45CD">
              <w:rPr>
                <w:i/>
              </w:rPr>
              <w:t xml:space="preserve">Barriers to HIV Prevention Services: Black College Women's Mistrust of Health Care Providers and Student Health Services </w:t>
            </w:r>
            <w:r w:rsidRPr="009C45CD">
              <w:t xml:space="preserve">[Podium presentation]. American Association of Nurse Practitioners (AANP)’s 28th National Conference, Las Vegas, </w:t>
            </w:r>
            <w:proofErr w:type="gramStart"/>
            <w:r w:rsidRPr="009C45CD">
              <w:t>NV.</w:t>
            </w:r>
            <w:r w:rsidRPr="009C45CD">
              <w:rPr>
                <w:vertAlign w:val="superscript"/>
              </w:rPr>
              <w:t>^</w:t>
            </w:r>
            <w:proofErr w:type="gramEnd"/>
          </w:p>
          <w:p w14:paraId="50BF2839" w14:textId="77777777" w:rsidR="004E5C2F" w:rsidRPr="009C45CD" w:rsidRDefault="004E5C2F">
            <w:pPr>
              <w:spacing w:before="0" w:after="0" w:line="240" w:lineRule="auto"/>
            </w:pPr>
          </w:p>
          <w:p w14:paraId="507705F2" w14:textId="3CE738FB" w:rsidR="004E5C2F" w:rsidRPr="009C45CD" w:rsidRDefault="00000000">
            <w:pPr>
              <w:spacing w:before="0" w:after="0" w:line="240" w:lineRule="auto"/>
            </w:pPr>
            <w:r w:rsidRPr="009C45CD">
              <w:t>2</w:t>
            </w:r>
            <w:r w:rsidR="00E52876" w:rsidRPr="009C45CD">
              <w:t>8</w:t>
            </w:r>
            <w:r w:rsidRPr="009C45CD">
              <w:t>.</w:t>
            </w:r>
            <w:r w:rsidRPr="009C45CD">
              <w:rPr>
                <w:b/>
              </w:rPr>
              <w:t xml:space="preserve"> </w:t>
            </w:r>
            <w:r w:rsidRPr="009C45CD">
              <w:t xml:space="preserve">Hernandez, N., Daley, E., Young, L., Kolar, S., Wheldon, C., Romero-Daza, N., </w:t>
            </w:r>
            <w:r w:rsidRPr="009C45CD">
              <w:rPr>
                <w:b/>
              </w:rPr>
              <w:t>Chandler, R</w:t>
            </w:r>
            <w:r w:rsidRPr="009C45CD">
              <w:t xml:space="preserve">., &amp; Chong, W. (2012). </w:t>
            </w:r>
            <w:r w:rsidRPr="009C45CD">
              <w:rPr>
                <w:i/>
              </w:rPr>
              <w:t>Latinas’ health care provider preferences regarding HPV vaccination</w:t>
            </w:r>
            <w:r w:rsidRPr="009C45CD">
              <w:t xml:space="preserve"> [Podium presentation.] American Public Health Association (APHA) Annual Meeting &amp; Expo (Roundtable Award), San Francisco, CA.</w:t>
            </w:r>
            <w:r w:rsidRPr="009C45CD">
              <w:rPr>
                <w:vertAlign w:val="superscript"/>
              </w:rPr>
              <w:t>^</w:t>
            </w:r>
          </w:p>
          <w:p w14:paraId="012BFCB2" w14:textId="77777777" w:rsidR="004E5C2F" w:rsidRPr="009C45CD" w:rsidRDefault="004E5C2F">
            <w:pPr>
              <w:spacing w:before="0" w:after="0" w:line="240" w:lineRule="auto"/>
            </w:pPr>
          </w:p>
          <w:p w14:paraId="0F89DBBC" w14:textId="18704205" w:rsidR="004E5C2F" w:rsidRPr="009C45CD" w:rsidRDefault="00000000">
            <w:pPr>
              <w:spacing w:before="0" w:after="0" w:line="240" w:lineRule="auto"/>
            </w:pPr>
            <w:r w:rsidRPr="009C45CD">
              <w:t>2</w:t>
            </w:r>
            <w:r w:rsidR="00E52876" w:rsidRPr="009C45CD">
              <w:t>9</w:t>
            </w:r>
            <w:r w:rsidRPr="009C45CD">
              <w:t>.</w:t>
            </w:r>
            <w:r w:rsidRPr="009C45CD">
              <w:rPr>
                <w:b/>
              </w:rPr>
              <w:t xml:space="preserve"> </w:t>
            </w:r>
            <w:r w:rsidRPr="009C45CD">
              <w:t xml:space="preserve">Hernandez, N., Daley, E., Kolar, S., Young, L., Wheldon, C., </w:t>
            </w:r>
            <w:r w:rsidRPr="009C45CD">
              <w:rPr>
                <w:b/>
              </w:rPr>
              <w:t>Chandler, R.,</w:t>
            </w:r>
            <w:r w:rsidRPr="009C45CD">
              <w:t xml:space="preserve"> Romero-Daza, N., &amp; Chong, W. (2012). </w:t>
            </w:r>
            <w:r w:rsidRPr="009C45CD">
              <w:rPr>
                <w:i/>
              </w:rPr>
              <w:t>HPV knowledge, vaccine intentions, and barriers in a racially diverse sample of men</w:t>
            </w:r>
            <w:r w:rsidRPr="009C45CD">
              <w:t xml:space="preserve"> [Podium presentation]. American Public Health Association (APHA) Annual Meeting &amp; Expo, San Francisco, CA.</w:t>
            </w:r>
            <w:r w:rsidRPr="009C45CD">
              <w:rPr>
                <w:vertAlign w:val="superscript"/>
              </w:rPr>
              <w:t>^</w:t>
            </w:r>
          </w:p>
          <w:p w14:paraId="36BF6F13" w14:textId="77777777" w:rsidR="004E5C2F" w:rsidRPr="009C45CD" w:rsidRDefault="004E5C2F">
            <w:pPr>
              <w:spacing w:before="0" w:after="0" w:line="240" w:lineRule="auto"/>
            </w:pPr>
          </w:p>
          <w:p w14:paraId="6914FE95" w14:textId="6B63BFD0" w:rsidR="004E5C2F" w:rsidRPr="009C45CD" w:rsidRDefault="00E52876">
            <w:pPr>
              <w:spacing w:before="0" w:after="0" w:line="240" w:lineRule="auto"/>
            </w:pPr>
            <w:r w:rsidRPr="009C45CD">
              <w:t>30.</w:t>
            </w:r>
            <w:r w:rsidRPr="009C45CD">
              <w:rPr>
                <w:b/>
              </w:rPr>
              <w:t xml:space="preserve"> </w:t>
            </w:r>
            <w:r w:rsidRPr="009C45CD">
              <w:t xml:space="preserve">Young, L., Hernandez, N., Kolar, S., Daley, E., Wheldon, C., </w:t>
            </w:r>
            <w:r w:rsidRPr="009C45CD">
              <w:rPr>
                <w:b/>
              </w:rPr>
              <w:t>Chandler, R.,</w:t>
            </w:r>
            <w:r w:rsidRPr="009C45CD">
              <w:t xml:space="preserve"> Romero-Daza, N., &amp; Chong, W. (2012). </w:t>
            </w:r>
            <w:r w:rsidRPr="009C45CD">
              <w:rPr>
                <w:i/>
              </w:rPr>
              <w:t xml:space="preserve">Acculturation and vaccine attitudes among racial and ethnic minority females </w:t>
            </w:r>
            <w:r w:rsidRPr="009C45CD">
              <w:t>[Podium presentation.] American Public Health Association (APHA) Annual Meeting &amp; Expo, San Francisco, CA.</w:t>
            </w:r>
            <w:r w:rsidRPr="009C45CD">
              <w:rPr>
                <w:vertAlign w:val="superscript"/>
              </w:rPr>
              <w:t>^</w:t>
            </w:r>
          </w:p>
          <w:p w14:paraId="65779815" w14:textId="77777777" w:rsidR="004E5C2F" w:rsidRPr="009C45CD" w:rsidRDefault="004E5C2F">
            <w:pPr>
              <w:spacing w:before="0" w:after="0" w:line="240" w:lineRule="auto"/>
            </w:pPr>
          </w:p>
          <w:p w14:paraId="3812446E" w14:textId="2631F2BD" w:rsidR="004E5C2F" w:rsidRPr="009C45CD" w:rsidRDefault="00E52876">
            <w:pPr>
              <w:spacing w:before="0" w:after="0" w:line="240" w:lineRule="auto"/>
            </w:pPr>
            <w:r w:rsidRPr="009C45CD">
              <w:t>31.</w:t>
            </w:r>
            <w:r w:rsidRPr="009C45CD">
              <w:rPr>
                <w:b/>
              </w:rPr>
              <w:t xml:space="preserve"> </w:t>
            </w:r>
            <w:r w:rsidRPr="009C45CD">
              <w:t>Anstey, E.,</w:t>
            </w:r>
            <w:r w:rsidRPr="009C45CD">
              <w:rPr>
                <w:b/>
              </w:rPr>
              <w:t xml:space="preserve"> </w:t>
            </w:r>
            <w:r w:rsidRPr="009C45CD">
              <w:t xml:space="preserve">Eden, A., Frost, J., &amp; </w:t>
            </w:r>
            <w:r w:rsidRPr="009C45CD">
              <w:rPr>
                <w:b/>
              </w:rPr>
              <w:t>Chandler, R</w:t>
            </w:r>
            <w:r w:rsidRPr="009C45CD">
              <w:t xml:space="preserve">. </w:t>
            </w:r>
            <w:r w:rsidRPr="009C45CD">
              <w:rPr>
                <w:i/>
              </w:rPr>
              <w:t>College students’ attitudes toward infant feeding choices</w:t>
            </w:r>
            <w:r w:rsidRPr="009C45CD">
              <w:t xml:space="preserve"> [Poster presentation]. APHA Annual Meeting &amp; Exposition, Washington, DC.</w:t>
            </w:r>
          </w:p>
          <w:p w14:paraId="2FD811E5" w14:textId="77777777" w:rsidR="004E5C2F" w:rsidRPr="009C45CD" w:rsidRDefault="004E5C2F">
            <w:pPr>
              <w:spacing w:before="0" w:after="0" w:line="240" w:lineRule="auto"/>
            </w:pPr>
          </w:p>
          <w:p w14:paraId="0F33412E" w14:textId="152FB1C3" w:rsidR="004E5C2F" w:rsidRPr="009C45CD" w:rsidRDefault="00E52876">
            <w:pPr>
              <w:spacing w:before="0" w:after="0" w:line="240" w:lineRule="auto"/>
            </w:pPr>
            <w:r w:rsidRPr="009C45CD">
              <w:t>32.</w:t>
            </w:r>
            <w:r w:rsidRPr="009C45CD">
              <w:rPr>
                <w:b/>
              </w:rPr>
              <w:t xml:space="preserve"> </w:t>
            </w:r>
            <w:r w:rsidRPr="009C45CD">
              <w:t>Anstey, E.,</w:t>
            </w:r>
            <w:r w:rsidRPr="009C45CD">
              <w:rPr>
                <w:b/>
              </w:rPr>
              <w:t xml:space="preserve"> </w:t>
            </w:r>
            <w:r w:rsidRPr="009C45CD">
              <w:t xml:space="preserve">Eden, A., Frost, J., &amp; </w:t>
            </w:r>
            <w:r w:rsidRPr="009C45CD">
              <w:rPr>
                <w:b/>
              </w:rPr>
              <w:t>Chandler, R</w:t>
            </w:r>
            <w:r w:rsidRPr="009C45CD">
              <w:t xml:space="preserve">. </w:t>
            </w:r>
            <w:r w:rsidRPr="009C45CD">
              <w:rPr>
                <w:i/>
              </w:rPr>
              <w:t>College students’ attitudes toward infant feeding choices</w:t>
            </w:r>
            <w:r w:rsidRPr="009C45CD">
              <w:t xml:space="preserve"> [Poster presentation.] USF Health Research Day, Tampa, FL.</w:t>
            </w:r>
          </w:p>
          <w:p w14:paraId="3C584406" w14:textId="77777777" w:rsidR="004E5C2F" w:rsidRPr="009C45CD" w:rsidRDefault="004E5C2F">
            <w:pPr>
              <w:spacing w:before="0" w:after="0" w:line="240" w:lineRule="auto"/>
            </w:pPr>
          </w:p>
          <w:p w14:paraId="21366A81" w14:textId="1B497547" w:rsidR="004E5C2F" w:rsidRPr="009C45CD" w:rsidRDefault="00000000">
            <w:pPr>
              <w:spacing w:before="0" w:after="0" w:line="240" w:lineRule="auto"/>
            </w:pPr>
            <w:r w:rsidRPr="009C45CD">
              <w:t>3</w:t>
            </w:r>
            <w:r w:rsidR="00E52876" w:rsidRPr="009C45CD">
              <w:t>3</w:t>
            </w:r>
            <w:r w:rsidRPr="009C45CD">
              <w:t>.</w:t>
            </w:r>
            <w:r w:rsidRPr="009C45CD">
              <w:rPr>
                <w:b/>
              </w:rPr>
              <w:t xml:space="preserve"> </w:t>
            </w:r>
            <w:r w:rsidRPr="009C45CD">
              <w:t xml:space="preserve">Anstey, E., Daley, E., Alio, A. </w:t>
            </w:r>
            <w:r w:rsidRPr="009C45CD">
              <w:rPr>
                <w:b/>
              </w:rPr>
              <w:t>Chandler, R.,</w:t>
            </w:r>
            <w:r w:rsidRPr="009C45CD">
              <w:t xml:space="preserve"> Dyer, K. &amp; Helmy, H. </w:t>
            </w:r>
            <w:hyperlink r:id="rId37">
              <w:r w:rsidR="004E5C2F" w:rsidRPr="009C45CD">
                <w:rPr>
                  <w:i/>
                </w:rPr>
                <w:t>Barriers to screening and treatment of cervical cancer in Florida</w:t>
              </w:r>
            </w:hyperlink>
            <w:r w:rsidRPr="009C45CD">
              <w:rPr>
                <w:i/>
              </w:rPr>
              <w:t xml:space="preserve"> </w:t>
            </w:r>
            <w:r w:rsidRPr="009C45CD">
              <w:t>[Poster presentation]. Annual American Public Health Association (APHA) Conference, Philadelphia, PA.</w:t>
            </w:r>
          </w:p>
          <w:p w14:paraId="3FA0A5EA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57CC31EB" w14:textId="77777777">
        <w:tc>
          <w:tcPr>
            <w:tcW w:w="9450" w:type="dxa"/>
          </w:tcPr>
          <w:p w14:paraId="40249DF2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  <w:u w:val="single"/>
              </w:rPr>
              <w:lastRenderedPageBreak/>
              <w:t>Local, State, and Regional Presentations</w:t>
            </w:r>
            <w:r w:rsidRPr="009C45CD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4E5C2F" w:rsidRPr="009C45CD" w14:paraId="1FDD90A2" w14:textId="77777777">
        <w:tc>
          <w:tcPr>
            <w:tcW w:w="9450" w:type="dxa"/>
          </w:tcPr>
          <w:p w14:paraId="4FA3D884" w14:textId="77777777" w:rsidR="004E5C2F" w:rsidRPr="009C45CD" w:rsidRDefault="004E5C2F">
            <w:pPr>
              <w:spacing w:before="0" w:after="0" w:line="240" w:lineRule="auto"/>
            </w:pPr>
          </w:p>
          <w:p w14:paraId="5BB6191E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1. </w:t>
            </w:r>
            <w:r w:rsidRPr="009C45CD">
              <w:rPr>
                <w:b/>
              </w:rPr>
              <w:t>Chandler, R.</w:t>
            </w:r>
            <w:r w:rsidRPr="009C45CD">
              <w:t xml:space="preserve"> (2020). </w:t>
            </w:r>
            <w:r w:rsidRPr="009C45CD">
              <w:rPr>
                <w:i/>
              </w:rPr>
              <w:t>Mobile technology produced for and by Black women: Expressed reproductive health and HIV prevention needs</w:t>
            </w:r>
            <w:r w:rsidRPr="009C45CD">
              <w:t xml:space="preserve"> [Podium presentation.] Southern Nursing Research Society (SNRS) conference, New Orleans, LA.</w:t>
            </w:r>
            <w:r w:rsidRPr="009C45CD">
              <w:rPr>
                <w:vertAlign w:val="superscript"/>
              </w:rPr>
              <w:t>^</w:t>
            </w:r>
          </w:p>
          <w:p w14:paraId="73EE7394" w14:textId="77777777" w:rsidR="004E5C2F" w:rsidRPr="009C45CD" w:rsidRDefault="004E5C2F">
            <w:pPr>
              <w:spacing w:before="0" w:after="0" w:line="240" w:lineRule="auto"/>
            </w:pPr>
          </w:p>
          <w:p w14:paraId="1DD4F33F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2. </w:t>
            </w:r>
            <w:r w:rsidRPr="009C45CD">
              <w:rPr>
                <w:b/>
              </w:rPr>
              <w:t>Chandler, R.</w:t>
            </w:r>
            <w:r w:rsidRPr="009C45CD">
              <w:t xml:space="preserve"> (2019). </w:t>
            </w:r>
            <w:r w:rsidRPr="009C45CD">
              <w:rPr>
                <w:i/>
              </w:rPr>
              <w:t>Community leadership and partnerships.</w:t>
            </w:r>
            <w:r w:rsidRPr="009C45CD">
              <w:t xml:space="preserve"> Invited speaker for ANAC, University of Maryland </w:t>
            </w:r>
            <w:proofErr w:type="gramStart"/>
            <w:r w:rsidRPr="009C45CD">
              <w:t>Webinar.</w:t>
            </w:r>
            <w:r w:rsidRPr="009C45CD">
              <w:rPr>
                <w:vertAlign w:val="superscript"/>
              </w:rPr>
              <w:t>#</w:t>
            </w:r>
            <w:proofErr w:type="gramEnd"/>
            <w:r w:rsidRPr="009C45CD">
              <w:rPr>
                <w:vertAlign w:val="superscript"/>
              </w:rPr>
              <w:t>^</w:t>
            </w:r>
          </w:p>
          <w:p w14:paraId="0D8482BE" w14:textId="77777777" w:rsidR="004E5C2F" w:rsidRPr="009C45CD" w:rsidRDefault="004E5C2F">
            <w:pPr>
              <w:spacing w:before="0" w:after="0" w:line="240" w:lineRule="auto"/>
            </w:pPr>
          </w:p>
          <w:p w14:paraId="2F98781C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3. </w:t>
            </w:r>
            <w:r w:rsidRPr="009C45CD">
              <w:rPr>
                <w:b/>
              </w:rPr>
              <w:t>Chandler, R.</w:t>
            </w:r>
            <w:r w:rsidRPr="009C45CD">
              <w:t xml:space="preserve"> Shittu, A., Ross, H., Lescano, C., &amp; Morrison-Beedy, D. (2016). </w:t>
            </w:r>
            <w:r w:rsidRPr="009C45CD">
              <w:rPr>
                <w:i/>
              </w:rPr>
              <w:t>Health Improvement Project for Ladies (HIP Ladies): A pilot HIV prevention intervention with Black college women</w:t>
            </w:r>
            <w:r w:rsidRPr="009C45CD">
              <w:t xml:space="preserve"> [Poster presentation]. Southern Nursing Research Society (SNRS) conference, Williamsburg, VA.</w:t>
            </w:r>
          </w:p>
          <w:p w14:paraId="07448FC9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6C4CBBAD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4. </w:t>
            </w:r>
            <w:r w:rsidRPr="009C45CD">
              <w:rPr>
                <w:b/>
              </w:rPr>
              <w:t>Chandler, R.</w:t>
            </w:r>
            <w:r w:rsidRPr="009C45CD">
              <w:t xml:space="preserve"> Ross, H., &amp; Blunt, H. (2016). </w:t>
            </w:r>
            <w:r w:rsidRPr="009C45CD">
              <w:rPr>
                <w:i/>
              </w:rPr>
              <w:t>The Chameleon 2.0 experiment: Measuring physiological and emotional responses to popular R&amp;B music videos</w:t>
            </w:r>
            <w:r w:rsidRPr="009C45CD">
              <w:t xml:space="preserve"> [Poster presentation]. Southern Nursing Research Society (SNRS) conference, Williamsburg, VA.</w:t>
            </w:r>
          </w:p>
          <w:p w14:paraId="56C8DBC0" w14:textId="77777777" w:rsidR="004E5C2F" w:rsidRPr="009C45CD" w:rsidRDefault="004E5C2F">
            <w:pPr>
              <w:spacing w:before="0" w:after="0" w:line="240" w:lineRule="auto"/>
            </w:pPr>
          </w:p>
          <w:p w14:paraId="72A330FC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5. </w:t>
            </w:r>
            <w:r w:rsidRPr="009C45CD">
              <w:rPr>
                <w:b/>
              </w:rPr>
              <w:t>Chandler, R.</w:t>
            </w:r>
            <w:r w:rsidRPr="009C45CD">
              <w:t xml:space="preserve"> Ross, H., Lescano, C., &amp; Flanigan, T. (2015). </w:t>
            </w:r>
            <w:r w:rsidRPr="009C45CD">
              <w:rPr>
                <w:i/>
              </w:rPr>
              <w:t>Creating HIV prevention media advertisements for Black college women who attend Historically Black Colleges and Universities</w:t>
            </w:r>
            <w:r w:rsidRPr="009C45CD">
              <w:t xml:space="preserve"> [Poster presentation]. Southern Nursing Research Society (SNRS) conference, Tampa, FL.</w:t>
            </w:r>
          </w:p>
          <w:p w14:paraId="799B2463" w14:textId="77777777" w:rsidR="004E5C2F" w:rsidRPr="009C45CD" w:rsidRDefault="004E5C2F">
            <w:pPr>
              <w:spacing w:before="0" w:after="0" w:line="240" w:lineRule="auto"/>
            </w:pPr>
          </w:p>
          <w:p w14:paraId="4FCFD8EF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6. </w:t>
            </w:r>
            <w:r w:rsidRPr="009C45CD">
              <w:rPr>
                <w:b/>
              </w:rPr>
              <w:t>Chandler, R</w:t>
            </w:r>
            <w:r w:rsidRPr="009C45CD">
              <w:t xml:space="preserve">., Anstey, E., &amp; Ross, H. (2015). </w:t>
            </w:r>
            <w:r w:rsidRPr="009C45CD">
              <w:rPr>
                <w:i/>
              </w:rPr>
              <w:t xml:space="preserve">Listening to voices and visualizing data in qualitative research:  </w:t>
            </w:r>
            <w:proofErr w:type="spellStart"/>
            <w:r w:rsidRPr="009C45CD">
              <w:rPr>
                <w:i/>
              </w:rPr>
              <w:t>Hypermodal</w:t>
            </w:r>
            <w:proofErr w:type="spellEnd"/>
            <w:r w:rsidRPr="009C45CD">
              <w:rPr>
                <w:i/>
              </w:rPr>
              <w:t xml:space="preserve"> dissemination possibilities</w:t>
            </w:r>
            <w:r w:rsidRPr="009C45CD">
              <w:t xml:space="preserve"> [Poster presentation]. Southern Nursing Research Society (SNRS) conference, Tampa, FL.</w:t>
            </w:r>
          </w:p>
          <w:p w14:paraId="73C2231C" w14:textId="77777777" w:rsidR="004E5C2F" w:rsidRPr="009C45CD" w:rsidRDefault="004E5C2F">
            <w:pPr>
              <w:spacing w:before="0" w:after="0" w:line="240" w:lineRule="auto"/>
            </w:pPr>
          </w:p>
          <w:p w14:paraId="79C9E4A7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7. </w:t>
            </w:r>
            <w:r w:rsidRPr="009C45CD">
              <w:rPr>
                <w:b/>
              </w:rPr>
              <w:t>Chandler, R.</w:t>
            </w:r>
            <w:r w:rsidRPr="009C45CD">
              <w:t xml:space="preserve"> &amp; Ross, H. (2014). </w:t>
            </w:r>
            <w:r w:rsidRPr="009C45CD">
              <w:rPr>
                <w:i/>
              </w:rPr>
              <w:t>The Chameleon: Emotions evoked by music measure pilot</w:t>
            </w:r>
            <w:r w:rsidRPr="009C45CD">
              <w:t xml:space="preserve"> [Poster presentation]. Southern Nursing Research Society (SNRS) conference, San Antonio, TX.</w:t>
            </w:r>
          </w:p>
          <w:p w14:paraId="5155C1B2" w14:textId="77777777" w:rsidR="004E5C2F" w:rsidRPr="009C45CD" w:rsidRDefault="004E5C2F">
            <w:pPr>
              <w:spacing w:before="0" w:after="0" w:line="240" w:lineRule="auto"/>
            </w:pPr>
          </w:p>
          <w:p w14:paraId="61F49A36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8. </w:t>
            </w:r>
            <w:r w:rsidRPr="009C45CD">
              <w:rPr>
                <w:b/>
              </w:rPr>
              <w:t xml:space="preserve">Chandler, R., </w:t>
            </w:r>
            <w:r w:rsidRPr="009C45CD">
              <w:t xml:space="preserve">Hernandez, N., Kolar, S., Daley, E., Wheldon, C., Young, L., Romero-Daza, N., </w:t>
            </w:r>
            <w:proofErr w:type="spellStart"/>
            <w:r w:rsidRPr="009C45CD">
              <w:t>Chog</w:t>
            </w:r>
            <w:proofErr w:type="spellEnd"/>
            <w:r w:rsidRPr="009C45CD">
              <w:t xml:space="preserve">, &amp; Woojin, C. (2012). </w:t>
            </w:r>
            <w:r w:rsidRPr="009C45CD">
              <w:rPr>
                <w:i/>
              </w:rPr>
              <w:t>Perceived risk of HPV and sexual behaviors among racial and ethnic minority university men and women</w:t>
            </w:r>
            <w:r w:rsidRPr="009C45CD">
              <w:t xml:space="preserve"> [Podium presentation]. Annual Meeting: Sexual Science 2.0: Technological Innovations in Sexuality Research, Tampa, FL.</w:t>
            </w:r>
            <w:r w:rsidRPr="009C45CD">
              <w:rPr>
                <w:vertAlign w:val="superscript"/>
              </w:rPr>
              <w:t>#^</w:t>
            </w:r>
          </w:p>
          <w:p w14:paraId="7FCCED91" w14:textId="77777777" w:rsidR="004E5C2F" w:rsidRPr="009C45CD" w:rsidRDefault="004E5C2F">
            <w:pPr>
              <w:spacing w:before="0" w:after="0" w:line="240" w:lineRule="auto"/>
            </w:pPr>
          </w:p>
          <w:p w14:paraId="73C2DFB7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b w:val="0"/>
                <w:color w:val="000000"/>
              </w:rPr>
            </w:pP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9. Rossiter, A., &amp; </w:t>
            </w:r>
            <w:r w:rsidRPr="009C45CD">
              <w:rPr>
                <w:rFonts w:ascii="Calibri" w:eastAsia="Calibri" w:hAnsi="Calibri" w:cs="Calibri"/>
                <w:color w:val="000000"/>
              </w:rPr>
              <w:t>Chandler, R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 xml:space="preserve">. (2012). </w:t>
            </w:r>
            <w:r w:rsidRPr="009C45CD">
              <w:rPr>
                <w:rFonts w:ascii="Calibri" w:eastAsia="Calibri" w:hAnsi="Calibri" w:cs="Calibri"/>
                <w:b w:val="0"/>
                <w:i/>
                <w:color w:val="000000"/>
              </w:rPr>
              <w:t xml:space="preserve">Women veterans and divorce: What are the contributing factors? </w:t>
            </w:r>
            <w:r w:rsidRPr="009C45CD">
              <w:rPr>
                <w:rFonts w:ascii="Calibri" w:eastAsia="Calibri" w:hAnsi="Calibri" w:cs="Calibri"/>
                <w:b w:val="0"/>
                <w:color w:val="000000"/>
              </w:rPr>
              <w:t>[Poster presentation]. Joining Forces to Restore Lives: Nursing Education and Research in Veterans Health conference, Tampa, FL. </w:t>
            </w:r>
          </w:p>
          <w:p w14:paraId="160D5C0E" w14:textId="77777777" w:rsidR="004E5C2F" w:rsidRPr="009C45CD" w:rsidRDefault="004E5C2F">
            <w:pPr>
              <w:spacing w:before="0" w:after="0" w:line="240" w:lineRule="auto"/>
              <w:rPr>
                <w:b/>
              </w:rPr>
            </w:pPr>
          </w:p>
          <w:p w14:paraId="19914035" w14:textId="77777777" w:rsidR="004E5C2F" w:rsidRPr="009C45CD" w:rsidRDefault="00000000">
            <w:pPr>
              <w:spacing w:before="0" w:after="0" w:line="240" w:lineRule="auto"/>
              <w:rPr>
                <w:vertAlign w:val="superscript"/>
              </w:rPr>
            </w:pPr>
            <w:r w:rsidRPr="009C45CD">
              <w:t xml:space="preserve">10. </w:t>
            </w:r>
            <w:r w:rsidRPr="009C45CD">
              <w:rPr>
                <w:b/>
              </w:rPr>
              <w:t>Chandler, R.,</w:t>
            </w:r>
            <w:r w:rsidRPr="009C45CD">
              <w:t xml:space="preserve"> &amp; </w:t>
            </w:r>
            <w:r w:rsidRPr="009C45CD">
              <w:rPr>
                <w:u w:val="single"/>
              </w:rPr>
              <w:t>Chapman, C</w:t>
            </w:r>
            <w:r w:rsidRPr="009C45CD">
              <w:t xml:space="preserve">. (2011). </w:t>
            </w:r>
            <w:r w:rsidRPr="009C45CD">
              <w:rPr>
                <w:i/>
              </w:rPr>
              <w:t>Communication systems and HIV/AIDS sexual decision making in young adult females</w:t>
            </w:r>
            <w:r w:rsidRPr="009C45CD">
              <w:t xml:space="preserve"> [Poster presentation]. USF Health Research Day, Tampa, FL.</w:t>
            </w:r>
            <w:r w:rsidRPr="009C45CD">
              <w:rPr>
                <w:vertAlign w:val="superscript"/>
              </w:rPr>
              <w:t>+</w:t>
            </w:r>
          </w:p>
          <w:p w14:paraId="7458F0CA" w14:textId="77777777" w:rsidR="004E5C2F" w:rsidRPr="009C45CD" w:rsidRDefault="004E5C2F">
            <w:pPr>
              <w:spacing w:before="0" w:after="0" w:line="240" w:lineRule="auto"/>
            </w:pPr>
          </w:p>
          <w:p w14:paraId="131A76C9" w14:textId="77777777" w:rsidR="004E5C2F" w:rsidRPr="009C45CD" w:rsidRDefault="00000000">
            <w:pPr>
              <w:spacing w:before="0" w:after="0" w:line="240" w:lineRule="auto"/>
            </w:pPr>
            <w:r w:rsidRPr="009C45CD">
              <w:t>11. Dodd, V. Daley, E.,</w:t>
            </w:r>
            <w:r w:rsidRPr="009C45CD">
              <w:rPr>
                <w:b/>
              </w:rPr>
              <w:t xml:space="preserve"> </w:t>
            </w:r>
            <w:proofErr w:type="spellStart"/>
            <w:r w:rsidRPr="009C45CD">
              <w:t>DeBate</w:t>
            </w:r>
            <w:proofErr w:type="spellEnd"/>
            <w:r w:rsidRPr="009C45CD">
              <w:t xml:space="preserve">, R., Vamos, C., Smith, S., Hernandez, N., &amp; </w:t>
            </w:r>
            <w:r w:rsidRPr="009C45CD">
              <w:rPr>
                <w:b/>
              </w:rPr>
              <w:t>Chandler, R.</w:t>
            </w:r>
            <w:r w:rsidRPr="009C45CD">
              <w:t xml:space="preserve"> </w:t>
            </w:r>
            <w:r w:rsidRPr="009C45CD">
              <w:rPr>
                <w:i/>
              </w:rPr>
              <w:t xml:space="preserve">A preliminary study of HPV-related oral cancer curricula within schools of dentistry and dental hygiene in Florida </w:t>
            </w:r>
            <w:r w:rsidRPr="009C45CD">
              <w:t>[Podium presentation]. Florida Public Health Association Annual Educational Conference, Palm Beach Gardens, FL.</w:t>
            </w:r>
            <w:r w:rsidRPr="009C45CD">
              <w:rPr>
                <w:vertAlign w:val="superscript"/>
              </w:rPr>
              <w:t>^</w:t>
            </w:r>
          </w:p>
          <w:p w14:paraId="794BCB2B" w14:textId="77777777" w:rsidR="004E5C2F" w:rsidRPr="009C45CD" w:rsidRDefault="004E5C2F">
            <w:pPr>
              <w:spacing w:before="0" w:after="0" w:line="240" w:lineRule="auto"/>
            </w:pPr>
          </w:p>
          <w:p w14:paraId="6BBE1BC4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12. Marhefka, S., </w:t>
            </w:r>
            <w:r w:rsidRPr="009C45CD">
              <w:rPr>
                <w:b/>
              </w:rPr>
              <w:t>Chandler, R.,</w:t>
            </w:r>
            <w:r w:rsidRPr="009C45CD">
              <w:t xml:space="preserve"> Ealey, J., Clarke, R., &amp; Fleming, K. (2009). </w:t>
            </w:r>
            <w:r w:rsidRPr="009C45CD">
              <w:rPr>
                <w:i/>
              </w:rPr>
              <w:t>Disclosure practices and disclosure-related intervention needs of HIV+ young women</w:t>
            </w:r>
            <w:r w:rsidRPr="009C45CD">
              <w:t xml:space="preserve"> [Podium presentation]. Society for the Scientific Study of Sexuality (SSSS), St. Petersburg, FL.</w:t>
            </w:r>
            <w:r w:rsidRPr="009C45CD">
              <w:rPr>
                <w:vertAlign w:val="superscript"/>
              </w:rPr>
              <w:t>^</w:t>
            </w:r>
          </w:p>
          <w:p w14:paraId="773C24A9" w14:textId="77777777" w:rsidR="004E5C2F" w:rsidRPr="009C45CD" w:rsidRDefault="004E5C2F">
            <w:pPr>
              <w:spacing w:before="0" w:after="0" w:line="240" w:lineRule="auto"/>
            </w:pPr>
          </w:p>
          <w:p w14:paraId="59576E57" w14:textId="77777777" w:rsidR="004E5C2F" w:rsidRPr="009C45CD" w:rsidRDefault="00000000">
            <w:pPr>
              <w:spacing w:before="0" w:after="0" w:line="240" w:lineRule="auto"/>
            </w:pPr>
            <w:r w:rsidRPr="009C45CD">
              <w:lastRenderedPageBreak/>
              <w:t xml:space="preserve">13. Marhefka, S., Fleming, K., Clarke, R., Ealey, J., &amp; </w:t>
            </w:r>
            <w:r w:rsidRPr="009C45CD">
              <w:rPr>
                <w:b/>
              </w:rPr>
              <w:t>Chandler, R.</w:t>
            </w:r>
            <w:r w:rsidRPr="009C45CD">
              <w:t xml:space="preserve"> (2009). </w:t>
            </w:r>
            <w:r w:rsidRPr="009C45CD">
              <w:rPr>
                <w:i/>
              </w:rPr>
              <w:t>Perceptions of HIV-related risks and sexual behavior following childbirth among young women living with HIV</w:t>
            </w:r>
            <w:r w:rsidRPr="009C45CD">
              <w:t xml:space="preserve"> [Podium presentation]. Society for the Scientific Study of Sexuality (SSSS), St. Petersburg, FL.^</w:t>
            </w:r>
          </w:p>
          <w:p w14:paraId="0A30DEB1" w14:textId="77777777" w:rsidR="004E5C2F" w:rsidRPr="009C45CD" w:rsidRDefault="004E5C2F">
            <w:pPr>
              <w:spacing w:before="0" w:after="0" w:line="240" w:lineRule="auto"/>
            </w:pPr>
          </w:p>
          <w:p w14:paraId="0FDBF309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14. August, E., Vamos, C., de la Cruz, C., Malo, T., </w:t>
            </w:r>
            <w:r w:rsidRPr="009C45CD">
              <w:rPr>
                <w:b/>
              </w:rPr>
              <w:t>Chandler, R</w:t>
            </w:r>
            <w:r w:rsidRPr="009C45CD">
              <w:t xml:space="preserve">., &amp; Clayton, H. (2008). </w:t>
            </w:r>
            <w:r w:rsidRPr="009C45CD">
              <w:rPr>
                <w:i/>
              </w:rPr>
              <w:t>An exploratory study of role strain and social support among health graduate students and children</w:t>
            </w:r>
            <w:r w:rsidRPr="009C45CD">
              <w:t xml:space="preserve"> [Poster presentation]. University of South Florida Research Day, Tampa, FL.</w:t>
            </w:r>
          </w:p>
          <w:p w14:paraId="040765BB" w14:textId="77777777" w:rsidR="004E5C2F" w:rsidRPr="009C45CD" w:rsidRDefault="004E5C2F">
            <w:pPr>
              <w:spacing w:before="0" w:after="0" w:line="240" w:lineRule="auto"/>
            </w:pPr>
          </w:p>
          <w:p w14:paraId="2AD67906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15. Daley, E., Vamos, C., Kolar, S., Baldwin, J., </w:t>
            </w:r>
            <w:proofErr w:type="spellStart"/>
            <w:r w:rsidRPr="009C45CD">
              <w:t>Buhi</w:t>
            </w:r>
            <w:proofErr w:type="spellEnd"/>
            <w:r w:rsidRPr="009C45CD">
              <w:t xml:space="preserve">, E., Zaki, R., Anstey, E., &amp; </w:t>
            </w:r>
            <w:r w:rsidRPr="009C45CD">
              <w:rPr>
                <w:b/>
              </w:rPr>
              <w:t>Chandler, R.</w:t>
            </w:r>
            <w:r w:rsidRPr="009C45CD">
              <w:t xml:space="preserve"> (2008). </w:t>
            </w:r>
            <w:r w:rsidRPr="009C45CD">
              <w:rPr>
                <w:i/>
              </w:rPr>
              <w:t>HPV knowledge among men participating in a psychosocial study</w:t>
            </w:r>
            <w:r w:rsidRPr="009C45CD">
              <w:t xml:space="preserve"> [Poster presentation]. University of South Florida Research Day, Tampa, FL.</w:t>
            </w:r>
          </w:p>
          <w:p w14:paraId="00ED969A" w14:textId="77777777" w:rsidR="004E5C2F" w:rsidRPr="009C45CD" w:rsidRDefault="004E5C2F">
            <w:pPr>
              <w:spacing w:before="0" w:after="0" w:line="240" w:lineRule="auto"/>
            </w:pPr>
          </w:p>
          <w:p w14:paraId="35B746FF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16. Helmy, H., Dyer, K., </w:t>
            </w:r>
            <w:r w:rsidRPr="009C45CD">
              <w:rPr>
                <w:b/>
              </w:rPr>
              <w:t>Chandler, R.,</w:t>
            </w:r>
            <w:r w:rsidRPr="009C45CD">
              <w:t xml:space="preserve"> Anstey, E., Daley, E., </w:t>
            </w:r>
            <w:proofErr w:type="spellStart"/>
            <w:r w:rsidRPr="009C45CD">
              <w:t>Buhi</w:t>
            </w:r>
            <w:proofErr w:type="spellEnd"/>
            <w:r w:rsidRPr="009C45CD">
              <w:t xml:space="preserve">, E., Baldwin, J. (2008). </w:t>
            </w:r>
            <w:r w:rsidRPr="009C45CD">
              <w:rPr>
                <w:i/>
              </w:rPr>
              <w:t xml:space="preserve">Identifying barriers to cervical cancer prevention: A qualitative study with key stakeholders </w:t>
            </w:r>
            <w:r w:rsidRPr="009C45CD">
              <w:t>[Poster presentation]. University of South Florida, Health Science Research Day, Tampa, FL.</w:t>
            </w:r>
          </w:p>
          <w:p w14:paraId="532B6F31" w14:textId="77777777" w:rsidR="004E5C2F" w:rsidRPr="009C45CD" w:rsidRDefault="004E5C2F">
            <w:pPr>
              <w:spacing w:before="0" w:after="0" w:line="240" w:lineRule="auto"/>
              <w:rPr>
                <w:b/>
                <w:i/>
              </w:rPr>
            </w:pPr>
          </w:p>
          <w:p w14:paraId="445585D7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17. </w:t>
            </w:r>
            <w:r w:rsidRPr="009C45CD">
              <w:rPr>
                <w:b/>
              </w:rPr>
              <w:t>Chandler, R</w:t>
            </w:r>
            <w:r w:rsidRPr="009C45CD">
              <w:t xml:space="preserve">. (2006). </w:t>
            </w:r>
            <w:r w:rsidRPr="009C45CD">
              <w:rPr>
                <w:i/>
              </w:rPr>
              <w:t xml:space="preserve">Prevention of HIV/AIDS in the adolescent population: A research analysis review </w:t>
            </w:r>
            <w:r w:rsidRPr="009C45CD">
              <w:t>[Poster presentation]. University of South Florida, Health Science Research Day, Tampa, FL.</w:t>
            </w:r>
          </w:p>
          <w:p w14:paraId="1FFC572F" w14:textId="77777777" w:rsidR="004E5C2F" w:rsidRPr="009C45CD" w:rsidRDefault="004E5C2F">
            <w:pPr>
              <w:spacing w:before="0" w:after="0" w:line="240" w:lineRule="auto"/>
            </w:pPr>
          </w:p>
          <w:p w14:paraId="2EA963E4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18. </w:t>
            </w:r>
            <w:r w:rsidRPr="009C45CD">
              <w:rPr>
                <w:b/>
              </w:rPr>
              <w:t>Chandler, R.,</w:t>
            </w:r>
            <w:r w:rsidRPr="009C45CD">
              <w:t xml:space="preserve"> &amp; Canty-Mitchell, J. (2005). </w:t>
            </w:r>
            <w:r w:rsidRPr="009C45CD">
              <w:rPr>
                <w:i/>
              </w:rPr>
              <w:t xml:space="preserve">Potential precursors to physical fighting and homicide in urban adolescents </w:t>
            </w:r>
            <w:r w:rsidRPr="009C45CD">
              <w:t>[Poster presentation]. University of South Florida, Health Science Research Day, Tampa, FL.</w:t>
            </w:r>
          </w:p>
          <w:p w14:paraId="3369F60C" w14:textId="77777777" w:rsidR="004E5C2F" w:rsidRPr="009C45CD" w:rsidRDefault="004E5C2F">
            <w:pPr>
              <w:spacing w:before="0" w:after="0" w:line="240" w:lineRule="auto"/>
            </w:pPr>
          </w:p>
          <w:p w14:paraId="03110A7F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19. </w:t>
            </w:r>
            <w:r w:rsidRPr="009C45CD">
              <w:rPr>
                <w:b/>
              </w:rPr>
              <w:t>Chandler, R</w:t>
            </w:r>
            <w:r w:rsidRPr="009C45CD">
              <w:t xml:space="preserve">., Hernandez, I., Robinson, S., &amp; </w:t>
            </w:r>
            <w:proofErr w:type="spellStart"/>
            <w:r w:rsidRPr="009C45CD">
              <w:t>Villagomeza</w:t>
            </w:r>
            <w:proofErr w:type="spellEnd"/>
            <w:r w:rsidRPr="009C45CD">
              <w:t xml:space="preserve">, L. (2003). </w:t>
            </w:r>
            <w:r w:rsidRPr="009C45CD">
              <w:rPr>
                <w:i/>
              </w:rPr>
              <w:t>Preparing future faculty: The mismatch in nursing education</w:t>
            </w:r>
            <w:r w:rsidRPr="009C45CD">
              <w:t xml:space="preserve"> [Poster presentation]. Southern Nursing Research Society (SNRS).</w:t>
            </w:r>
          </w:p>
          <w:p w14:paraId="3FCC5F56" w14:textId="77777777" w:rsidR="004E5C2F" w:rsidRPr="009C45CD" w:rsidRDefault="004E5C2F">
            <w:pPr>
              <w:spacing w:before="0" w:after="0" w:line="240" w:lineRule="auto"/>
            </w:pPr>
          </w:p>
          <w:p w14:paraId="1E723EBD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20. </w:t>
            </w:r>
            <w:r w:rsidRPr="009C45CD">
              <w:rPr>
                <w:b/>
              </w:rPr>
              <w:t>Chandler, R.</w:t>
            </w:r>
            <w:r w:rsidRPr="009C45CD">
              <w:t xml:space="preserve"> (2011). </w:t>
            </w:r>
            <w:r w:rsidRPr="009C45CD">
              <w:rPr>
                <w:i/>
              </w:rPr>
              <w:t>HPV knowledge and attitude toward the HPV vaccine among non-Hispanic black and white men</w:t>
            </w:r>
            <w:r w:rsidRPr="009C45CD">
              <w:t xml:space="preserve"> [Seminar]. Center of Equal Health (Tampa, FL) 2011-2012 Health Disparities/Research-In-</w:t>
            </w:r>
            <w:r w:rsidRPr="009C45CD">
              <w:tab/>
              <w:t xml:space="preserve">Progress (RIP) Seminar </w:t>
            </w:r>
            <w:proofErr w:type="gramStart"/>
            <w:r w:rsidRPr="009C45CD">
              <w:t>Series.</w:t>
            </w:r>
            <w:r w:rsidRPr="009C45CD">
              <w:rPr>
                <w:vertAlign w:val="superscript"/>
              </w:rPr>
              <w:t>^</w:t>
            </w:r>
            <w:proofErr w:type="gramEnd"/>
          </w:p>
        </w:tc>
      </w:tr>
    </w:tbl>
    <w:p w14:paraId="120264A1" w14:textId="77777777" w:rsidR="004E5C2F" w:rsidRPr="009C45CD" w:rsidRDefault="004E5C2F">
      <w:pPr>
        <w:pBdr>
          <w:bottom w:val="single" w:sz="4" w:space="1" w:color="000000"/>
        </w:pBdr>
        <w:spacing w:before="0" w:after="0" w:line="240" w:lineRule="auto"/>
        <w:rPr>
          <w:sz w:val="22"/>
          <w:szCs w:val="22"/>
        </w:rPr>
      </w:pPr>
    </w:p>
    <w:p w14:paraId="00DB3CCC" w14:textId="77777777" w:rsidR="004E5C2F" w:rsidRPr="009C45CD" w:rsidRDefault="00000000">
      <w:pPr>
        <w:pStyle w:val="Heading2"/>
        <w:spacing w:before="0"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>Teaching Activities</w:t>
      </w:r>
    </w:p>
    <w:tbl>
      <w:tblPr>
        <w:tblStyle w:val="a8"/>
        <w:tblW w:w="104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5490"/>
        <w:gridCol w:w="2160"/>
        <w:gridCol w:w="980"/>
        <w:gridCol w:w="100"/>
      </w:tblGrid>
      <w:tr w:rsidR="004E5C2F" w:rsidRPr="009C45CD" w14:paraId="2B221F42" w14:textId="77777777">
        <w:trPr>
          <w:gridAfter w:val="2"/>
          <w:wAfter w:w="1080" w:type="dxa"/>
          <w:trHeight w:val="225"/>
        </w:trPr>
        <w:tc>
          <w:tcPr>
            <w:tcW w:w="9360" w:type="dxa"/>
            <w:gridSpan w:val="3"/>
          </w:tcPr>
          <w:p w14:paraId="75B81C72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Courses Taught</w:t>
            </w:r>
          </w:p>
          <w:p w14:paraId="3328466A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Emory University</w:t>
            </w:r>
          </w:p>
        </w:tc>
      </w:tr>
      <w:tr w:rsidR="004E5C2F" w:rsidRPr="009C45CD" w14:paraId="6D416D60" w14:textId="77777777">
        <w:trPr>
          <w:gridAfter w:val="1"/>
          <w:wAfter w:w="100" w:type="dxa"/>
          <w:trHeight w:val="1440"/>
        </w:trPr>
        <w:tc>
          <w:tcPr>
            <w:tcW w:w="1710" w:type="dxa"/>
          </w:tcPr>
          <w:p w14:paraId="5715FD25" w14:textId="77777777" w:rsidR="004E5C2F" w:rsidRPr="009C45CD" w:rsidRDefault="004E5C2F">
            <w:pPr>
              <w:spacing w:before="0" w:after="0" w:line="240" w:lineRule="auto"/>
            </w:pPr>
          </w:p>
          <w:p w14:paraId="66B6D4E6" w14:textId="50321931" w:rsidR="002931FF" w:rsidRPr="009C45CD" w:rsidRDefault="002931FF">
            <w:pPr>
              <w:spacing w:before="0" w:after="0" w:line="240" w:lineRule="auto"/>
            </w:pPr>
            <w:r w:rsidRPr="009C45CD">
              <w:t>2025</w:t>
            </w:r>
          </w:p>
          <w:p w14:paraId="50EBDF95" w14:textId="77777777" w:rsidR="004C3221" w:rsidRPr="009C45CD" w:rsidRDefault="004C3221">
            <w:pPr>
              <w:spacing w:before="0" w:after="0" w:line="240" w:lineRule="auto"/>
            </w:pPr>
          </w:p>
          <w:p w14:paraId="06A4053F" w14:textId="0429C15E" w:rsidR="002931FF" w:rsidRPr="009C45CD" w:rsidRDefault="002931FF">
            <w:pPr>
              <w:spacing w:before="0" w:after="0" w:line="240" w:lineRule="auto"/>
            </w:pPr>
            <w:r w:rsidRPr="009C45CD">
              <w:t>2024-2025</w:t>
            </w:r>
          </w:p>
          <w:p w14:paraId="3E67DCD6" w14:textId="77777777" w:rsidR="002931FF" w:rsidRPr="009C45CD" w:rsidRDefault="002931FF">
            <w:pPr>
              <w:spacing w:before="0" w:after="0" w:line="240" w:lineRule="auto"/>
            </w:pPr>
          </w:p>
          <w:p w14:paraId="019D49F0" w14:textId="10B2195E" w:rsidR="004E5C2F" w:rsidRPr="009C45CD" w:rsidRDefault="00000000">
            <w:pPr>
              <w:spacing w:before="0" w:after="0" w:line="240" w:lineRule="auto"/>
            </w:pPr>
            <w:r w:rsidRPr="009C45CD">
              <w:t>2022 Fall</w:t>
            </w:r>
          </w:p>
          <w:p w14:paraId="0A2A3955" w14:textId="77777777" w:rsidR="004E5C2F" w:rsidRPr="009C45CD" w:rsidRDefault="004E5C2F">
            <w:pPr>
              <w:spacing w:before="0" w:after="0" w:line="240" w:lineRule="auto"/>
            </w:pPr>
          </w:p>
          <w:p w14:paraId="10E62DC0" w14:textId="77777777" w:rsidR="004E5C2F" w:rsidRPr="009C45CD" w:rsidRDefault="00000000">
            <w:pPr>
              <w:spacing w:before="0" w:after="0" w:line="240" w:lineRule="auto"/>
            </w:pPr>
            <w:r w:rsidRPr="009C45CD">
              <w:t>2021 Spring</w:t>
            </w:r>
          </w:p>
          <w:p w14:paraId="6975E2BF" w14:textId="77777777" w:rsidR="004E5C2F" w:rsidRPr="009C45CD" w:rsidRDefault="004E5C2F">
            <w:pPr>
              <w:spacing w:before="0" w:after="0" w:line="240" w:lineRule="auto"/>
            </w:pPr>
          </w:p>
          <w:p w14:paraId="6A88A039" w14:textId="77777777" w:rsidR="004E5C2F" w:rsidRPr="009C45CD" w:rsidRDefault="004E5C2F">
            <w:pPr>
              <w:spacing w:before="0" w:after="0" w:line="240" w:lineRule="auto"/>
            </w:pPr>
          </w:p>
          <w:p w14:paraId="1677A358" w14:textId="77777777" w:rsidR="004E5C2F" w:rsidRPr="009C45CD" w:rsidRDefault="004E5C2F">
            <w:pPr>
              <w:spacing w:before="0" w:after="0" w:line="240" w:lineRule="auto"/>
            </w:pPr>
          </w:p>
          <w:p w14:paraId="06C22B62" w14:textId="77777777" w:rsidR="004E5C2F" w:rsidRPr="009C45CD" w:rsidRDefault="00000000">
            <w:pPr>
              <w:spacing w:before="0" w:after="0" w:line="240" w:lineRule="auto"/>
            </w:pPr>
            <w:r w:rsidRPr="009C45CD">
              <w:t>2020 Fall</w:t>
            </w:r>
          </w:p>
          <w:p w14:paraId="6206FBDB" w14:textId="77777777" w:rsidR="004E5C2F" w:rsidRPr="009C45CD" w:rsidRDefault="004E5C2F">
            <w:pPr>
              <w:spacing w:before="0" w:after="0" w:line="240" w:lineRule="auto"/>
            </w:pPr>
          </w:p>
          <w:p w14:paraId="40F8F5AC" w14:textId="77777777" w:rsidR="004E5C2F" w:rsidRPr="009C45CD" w:rsidRDefault="004E5C2F">
            <w:pPr>
              <w:spacing w:before="0" w:after="0" w:line="240" w:lineRule="auto"/>
            </w:pPr>
          </w:p>
          <w:p w14:paraId="29F59DA7" w14:textId="77777777" w:rsidR="004E5C2F" w:rsidRPr="009C45CD" w:rsidRDefault="00000000">
            <w:pPr>
              <w:spacing w:before="0" w:after="0" w:line="240" w:lineRule="auto"/>
            </w:pPr>
            <w:r w:rsidRPr="009C45CD">
              <w:t>2020 Spring</w:t>
            </w:r>
          </w:p>
          <w:p w14:paraId="4EADE529" w14:textId="77777777" w:rsidR="004E5C2F" w:rsidRPr="009C45CD" w:rsidRDefault="004E5C2F">
            <w:pPr>
              <w:spacing w:before="0" w:after="0" w:line="240" w:lineRule="auto"/>
            </w:pPr>
          </w:p>
          <w:p w14:paraId="003D3967" w14:textId="77777777" w:rsidR="004E5C2F" w:rsidRPr="009C45CD" w:rsidRDefault="00000000">
            <w:pPr>
              <w:spacing w:before="0" w:after="0" w:line="240" w:lineRule="auto"/>
            </w:pPr>
            <w:r w:rsidRPr="009C45CD">
              <w:lastRenderedPageBreak/>
              <w:t>2019 Fall</w:t>
            </w:r>
          </w:p>
          <w:p w14:paraId="47CFE049" w14:textId="77777777" w:rsidR="004E5C2F" w:rsidRPr="009C45CD" w:rsidRDefault="004E5C2F">
            <w:pPr>
              <w:spacing w:before="0" w:after="0" w:line="240" w:lineRule="auto"/>
            </w:pPr>
          </w:p>
          <w:p w14:paraId="0CDC2F62" w14:textId="77777777" w:rsidR="004E5C2F" w:rsidRPr="009C45CD" w:rsidRDefault="00000000">
            <w:pPr>
              <w:spacing w:before="0" w:after="0" w:line="240" w:lineRule="auto"/>
            </w:pPr>
            <w:r w:rsidRPr="009C45CD">
              <w:t>2019 Summer</w:t>
            </w:r>
          </w:p>
          <w:p w14:paraId="761282D0" w14:textId="77777777" w:rsidR="004E5C2F" w:rsidRPr="009C45CD" w:rsidRDefault="004E5C2F">
            <w:pPr>
              <w:spacing w:before="0" w:after="0" w:line="240" w:lineRule="auto"/>
            </w:pPr>
          </w:p>
          <w:p w14:paraId="3F3158F4" w14:textId="77777777" w:rsidR="004E5C2F" w:rsidRPr="009C45CD" w:rsidRDefault="00000000">
            <w:pPr>
              <w:spacing w:before="0" w:after="0" w:line="240" w:lineRule="auto"/>
            </w:pPr>
            <w:r w:rsidRPr="009C45CD">
              <w:t>2019 Spring</w:t>
            </w:r>
          </w:p>
          <w:p w14:paraId="632E57FD" w14:textId="77777777" w:rsidR="004E5C2F" w:rsidRPr="009C45CD" w:rsidRDefault="004E5C2F">
            <w:pPr>
              <w:spacing w:before="0" w:after="0" w:line="240" w:lineRule="auto"/>
            </w:pPr>
          </w:p>
          <w:p w14:paraId="03F26C77" w14:textId="77777777" w:rsidR="004E5C2F" w:rsidRPr="009C45CD" w:rsidRDefault="00000000">
            <w:pPr>
              <w:spacing w:before="0" w:after="0" w:line="240" w:lineRule="auto"/>
            </w:pPr>
            <w:r w:rsidRPr="009C45CD">
              <w:t>2018 Fall</w:t>
            </w:r>
          </w:p>
          <w:p w14:paraId="0637C5C2" w14:textId="77777777" w:rsidR="004E5C2F" w:rsidRPr="009C45CD" w:rsidRDefault="004E5C2F">
            <w:pPr>
              <w:spacing w:before="0" w:after="0" w:line="240" w:lineRule="auto"/>
            </w:pPr>
          </w:p>
          <w:p w14:paraId="24AA639E" w14:textId="77777777" w:rsidR="004E5C2F" w:rsidRPr="009C45CD" w:rsidRDefault="00000000">
            <w:pPr>
              <w:spacing w:before="0" w:after="0" w:line="240" w:lineRule="auto"/>
            </w:pPr>
            <w:r w:rsidRPr="009C45CD">
              <w:t>2018 Spring</w:t>
            </w:r>
          </w:p>
          <w:p w14:paraId="37BC6A75" w14:textId="77777777" w:rsidR="004E5C2F" w:rsidRPr="009C45CD" w:rsidRDefault="004E5C2F">
            <w:pPr>
              <w:spacing w:before="0" w:after="0" w:line="240" w:lineRule="auto"/>
            </w:pPr>
          </w:p>
          <w:p w14:paraId="524CDDF9" w14:textId="77777777" w:rsidR="004E5C2F" w:rsidRPr="009C45CD" w:rsidRDefault="00000000">
            <w:pPr>
              <w:spacing w:before="0" w:after="0" w:line="240" w:lineRule="auto"/>
            </w:pPr>
            <w:r w:rsidRPr="009C45CD">
              <w:t>2017 Fall</w:t>
            </w:r>
          </w:p>
          <w:p w14:paraId="69EC80A2" w14:textId="77777777" w:rsidR="004E5C2F" w:rsidRPr="009C45CD" w:rsidRDefault="004E5C2F">
            <w:pPr>
              <w:spacing w:before="0" w:after="0" w:line="240" w:lineRule="auto"/>
            </w:pPr>
          </w:p>
          <w:p w14:paraId="310FA543" w14:textId="77777777" w:rsidR="004E5C2F" w:rsidRPr="009C45CD" w:rsidRDefault="00000000">
            <w:pPr>
              <w:spacing w:before="0" w:after="0" w:line="240" w:lineRule="auto"/>
            </w:pPr>
            <w:r w:rsidRPr="009C45CD">
              <w:t>2017 Summer</w:t>
            </w:r>
          </w:p>
          <w:p w14:paraId="4043D016" w14:textId="77777777" w:rsidR="004E5C2F" w:rsidRPr="009C45CD" w:rsidRDefault="004E5C2F">
            <w:pPr>
              <w:spacing w:before="0" w:after="0" w:line="240" w:lineRule="auto"/>
            </w:pPr>
          </w:p>
          <w:p w14:paraId="0492A02E" w14:textId="77777777" w:rsidR="004E5C2F" w:rsidRPr="009C45CD" w:rsidRDefault="004E5C2F">
            <w:pPr>
              <w:spacing w:before="0" w:after="0" w:line="240" w:lineRule="auto"/>
            </w:pPr>
          </w:p>
          <w:p w14:paraId="0817C36E" w14:textId="77777777" w:rsidR="004E5C2F" w:rsidRPr="009C45CD" w:rsidRDefault="004E5C2F">
            <w:pPr>
              <w:spacing w:before="0" w:after="0" w:line="240" w:lineRule="auto"/>
            </w:pPr>
          </w:p>
          <w:p w14:paraId="12B107B7" w14:textId="77777777" w:rsidR="004E5C2F" w:rsidRPr="009C45CD" w:rsidRDefault="00000000">
            <w:pPr>
              <w:spacing w:before="0" w:after="0" w:line="240" w:lineRule="auto"/>
            </w:pPr>
            <w:r w:rsidRPr="009C45CD">
              <w:t>2017 Spring</w:t>
            </w:r>
          </w:p>
          <w:p w14:paraId="2C81A62A" w14:textId="77777777" w:rsidR="004E5C2F" w:rsidRPr="009C45CD" w:rsidRDefault="004E5C2F">
            <w:pPr>
              <w:spacing w:before="0" w:after="0" w:line="240" w:lineRule="auto"/>
            </w:pPr>
          </w:p>
          <w:p w14:paraId="04D052F5" w14:textId="77777777" w:rsidR="004E5C2F" w:rsidRPr="009C45CD" w:rsidRDefault="004E5C2F">
            <w:pPr>
              <w:spacing w:before="0" w:after="0" w:line="240" w:lineRule="auto"/>
            </w:pPr>
          </w:p>
          <w:p w14:paraId="470B2F3C" w14:textId="77777777" w:rsidR="004E5C2F" w:rsidRPr="009C45CD" w:rsidRDefault="00000000">
            <w:pPr>
              <w:spacing w:before="0" w:after="0" w:line="240" w:lineRule="auto"/>
            </w:pPr>
            <w:r w:rsidRPr="009C45CD">
              <w:t>2016 Fall</w:t>
            </w:r>
          </w:p>
          <w:p w14:paraId="131FED69" w14:textId="77777777" w:rsidR="004E5C2F" w:rsidRPr="009C45CD" w:rsidRDefault="004E5C2F">
            <w:pPr>
              <w:spacing w:before="0" w:after="0" w:line="240" w:lineRule="auto"/>
            </w:pPr>
          </w:p>
          <w:p w14:paraId="4AE39C1A" w14:textId="77777777" w:rsidR="004E5C2F" w:rsidRPr="009C45CD" w:rsidRDefault="00000000">
            <w:pPr>
              <w:spacing w:before="0" w:after="0" w:line="240" w:lineRule="auto"/>
            </w:pPr>
            <w:r w:rsidRPr="009C45CD">
              <w:t>2016 Summer</w:t>
            </w:r>
          </w:p>
          <w:p w14:paraId="18E86BD0" w14:textId="77777777" w:rsidR="004E5C2F" w:rsidRPr="009C45CD" w:rsidRDefault="004E5C2F">
            <w:pPr>
              <w:spacing w:before="0" w:after="0" w:line="240" w:lineRule="auto"/>
            </w:pPr>
          </w:p>
          <w:p w14:paraId="277CC04A" w14:textId="77777777" w:rsidR="004E5C2F" w:rsidRPr="009C45CD" w:rsidRDefault="004E5C2F">
            <w:pPr>
              <w:spacing w:before="0" w:after="0" w:line="240" w:lineRule="auto"/>
            </w:pPr>
          </w:p>
          <w:p w14:paraId="77E9936C" w14:textId="77777777" w:rsidR="004E5C2F" w:rsidRPr="009C45CD" w:rsidRDefault="00000000">
            <w:pPr>
              <w:spacing w:before="0" w:after="0" w:line="240" w:lineRule="auto"/>
            </w:pPr>
            <w:r w:rsidRPr="009C45CD">
              <w:t>2016 Spring</w:t>
            </w:r>
          </w:p>
          <w:p w14:paraId="56C98D72" w14:textId="77777777" w:rsidR="004E5C2F" w:rsidRPr="009C45CD" w:rsidRDefault="004E5C2F">
            <w:pPr>
              <w:spacing w:before="0" w:after="0" w:line="240" w:lineRule="auto"/>
            </w:pPr>
          </w:p>
          <w:p w14:paraId="0D4427F5" w14:textId="77777777" w:rsidR="004E5C2F" w:rsidRPr="009C45CD" w:rsidRDefault="00000000">
            <w:pPr>
              <w:spacing w:before="0" w:after="0" w:line="240" w:lineRule="auto"/>
            </w:pPr>
            <w:r w:rsidRPr="009C45CD">
              <w:t>2015 Fall</w:t>
            </w:r>
          </w:p>
        </w:tc>
        <w:tc>
          <w:tcPr>
            <w:tcW w:w="5490" w:type="dxa"/>
          </w:tcPr>
          <w:p w14:paraId="361B5333" w14:textId="77777777" w:rsidR="002931FF" w:rsidRPr="009C45CD" w:rsidRDefault="002931FF">
            <w:pPr>
              <w:spacing w:before="0" w:after="0" w:line="240" w:lineRule="auto"/>
              <w:ind w:left="255" w:hanging="255"/>
            </w:pPr>
          </w:p>
          <w:p w14:paraId="0AB15D15" w14:textId="0AC35F40" w:rsidR="002931FF" w:rsidRPr="009C45CD" w:rsidRDefault="004C3221">
            <w:pPr>
              <w:spacing w:before="0" w:after="0" w:line="240" w:lineRule="auto"/>
              <w:ind w:left="255" w:hanging="255"/>
            </w:pPr>
            <w:r w:rsidRPr="009C45CD">
              <w:t xml:space="preserve">NRSG 797R </w:t>
            </w:r>
            <w:r w:rsidR="002931FF" w:rsidRPr="009C45CD">
              <w:t xml:space="preserve">Directed Study:  </w:t>
            </w:r>
            <w:r w:rsidRPr="009C45CD">
              <w:t>Kaprice Welsh</w:t>
            </w:r>
          </w:p>
          <w:p w14:paraId="3BD5DEC7" w14:textId="77777777" w:rsidR="004C3221" w:rsidRPr="009C45CD" w:rsidRDefault="004C3221">
            <w:pPr>
              <w:spacing w:before="0" w:after="0" w:line="240" w:lineRule="auto"/>
              <w:ind w:left="255" w:hanging="255"/>
            </w:pPr>
          </w:p>
          <w:p w14:paraId="0ABD97CE" w14:textId="03ED25F5" w:rsidR="004E5C2F" w:rsidRPr="009C45CD" w:rsidRDefault="002931FF">
            <w:pPr>
              <w:spacing w:before="0" w:after="0" w:line="240" w:lineRule="auto"/>
              <w:ind w:left="255" w:hanging="255"/>
            </w:pPr>
            <w:r w:rsidRPr="009C45CD">
              <w:t>DNP Scholarly Project I-III</w:t>
            </w:r>
          </w:p>
          <w:p w14:paraId="164FFB92" w14:textId="77777777" w:rsidR="002931FF" w:rsidRPr="009C45CD" w:rsidRDefault="002931FF">
            <w:pPr>
              <w:spacing w:before="0" w:after="0" w:line="240" w:lineRule="auto"/>
              <w:ind w:left="255" w:hanging="255"/>
            </w:pPr>
          </w:p>
          <w:p w14:paraId="26757D59" w14:textId="3D4B8C3E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 542MN-400 EBP for Professional Nurse</w:t>
            </w:r>
          </w:p>
          <w:p w14:paraId="04568C10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0747F54B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 730.604-1 Measurement and Design in Clinical Research</w:t>
            </w:r>
          </w:p>
          <w:p w14:paraId="6E99E98D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 570.504 Family Nurse Practitioner I</w:t>
            </w:r>
          </w:p>
          <w:p w14:paraId="21A1C5FA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5634D61F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 716D-1 Project IV</w:t>
            </w:r>
          </w:p>
          <w:p w14:paraId="440735FC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NRSG-309 Social Responsibility and Bioethics</w:t>
            </w:r>
          </w:p>
          <w:p w14:paraId="63AECC67" w14:textId="77777777" w:rsidR="004E5C2F" w:rsidRPr="009C45CD" w:rsidRDefault="004E5C2F">
            <w:pPr>
              <w:spacing w:before="0" w:after="0" w:line="240" w:lineRule="auto"/>
            </w:pPr>
          </w:p>
          <w:p w14:paraId="43E46CAD" w14:textId="77777777" w:rsidR="004E5C2F" w:rsidRPr="009C45CD" w:rsidRDefault="00000000">
            <w:pPr>
              <w:spacing w:before="0" w:after="0" w:line="240" w:lineRule="auto"/>
            </w:pPr>
            <w:r w:rsidRPr="009C45CD">
              <w:t>NRSG-716D-1 DNP Project II</w:t>
            </w:r>
          </w:p>
          <w:p w14:paraId="2D29F9D9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3E62BADF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lastRenderedPageBreak/>
              <w:t>NRSG-309 Social Responsibility and Bioethics (ABSN)</w:t>
            </w:r>
          </w:p>
          <w:p w14:paraId="6CA7C9F6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7BFBD11C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NRSG-572-1: Family Nurse Practitioner II (6 students)</w:t>
            </w:r>
          </w:p>
          <w:p w14:paraId="06920AD9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2BB6DB0F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 582-1 Healthcare Perspectives in HIV/AIDS</w:t>
            </w:r>
          </w:p>
          <w:p w14:paraId="20FE9914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62436ACE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N322 Population Health and Wellness; Section 100</w:t>
            </w:r>
          </w:p>
          <w:p w14:paraId="4F65592C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7E1ABBE1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 570, Family NP I (10 students)</w:t>
            </w:r>
          </w:p>
          <w:p w14:paraId="62A6B134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2FE90B82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 582-1 Healthcare Perspectives in HIV/AIDS FMLA</w:t>
            </w:r>
          </w:p>
          <w:p w14:paraId="1A6B381F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1E54B217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NRSG 572 Family NP I (10 students)</w:t>
            </w:r>
          </w:p>
          <w:p w14:paraId="3240D201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 xml:space="preserve">NRSG 315 Population Health: Community &amp; Public Health Nursing </w:t>
            </w:r>
          </w:p>
          <w:p w14:paraId="7BC54C4C" w14:textId="77777777" w:rsidR="004E5C2F" w:rsidRPr="009C45CD" w:rsidRDefault="004E5C2F">
            <w:pPr>
              <w:spacing w:before="0" w:after="0" w:line="240" w:lineRule="auto"/>
            </w:pPr>
          </w:p>
          <w:p w14:paraId="5B0CFAF1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Bridges to Baccalaureate Program: Responsible Conduct of Research</w:t>
            </w:r>
          </w:p>
          <w:p w14:paraId="1C03C8A5" w14:textId="77777777" w:rsidR="004E5C2F" w:rsidRPr="009C45CD" w:rsidRDefault="004E5C2F">
            <w:pPr>
              <w:spacing w:before="0" w:after="0" w:line="240" w:lineRule="auto"/>
            </w:pPr>
          </w:p>
          <w:p w14:paraId="5835144B" w14:textId="77777777" w:rsidR="004E5C2F" w:rsidRPr="009C45CD" w:rsidRDefault="00000000">
            <w:pPr>
              <w:spacing w:before="0" w:after="0" w:line="240" w:lineRule="auto"/>
            </w:pPr>
            <w:r w:rsidRPr="009C45CD">
              <w:t>NRSG 570 Family NP (5 students)</w:t>
            </w:r>
          </w:p>
          <w:p w14:paraId="07585D7D" w14:textId="77777777" w:rsidR="004E5C2F" w:rsidRPr="009C45CD" w:rsidRDefault="004E5C2F">
            <w:pPr>
              <w:spacing w:before="0" w:after="0" w:line="240" w:lineRule="auto"/>
            </w:pPr>
          </w:p>
          <w:p w14:paraId="64072886" w14:textId="77777777" w:rsidR="004E5C2F" w:rsidRPr="009C45CD" w:rsidRDefault="00000000">
            <w:pPr>
              <w:spacing w:before="0" w:after="0" w:line="240" w:lineRule="auto"/>
            </w:pPr>
            <w:r w:rsidRPr="009C45CD">
              <w:t>NRSG 697 Independent Study (DNP student), 2 credit hours</w:t>
            </w:r>
          </w:p>
          <w:p w14:paraId="01AA8BA7" w14:textId="77777777" w:rsidR="004E5C2F" w:rsidRPr="009C45CD" w:rsidRDefault="004E5C2F">
            <w:pPr>
              <w:spacing w:before="0" w:after="0" w:line="240" w:lineRule="auto"/>
            </w:pPr>
          </w:p>
          <w:p w14:paraId="06BC3986" w14:textId="77777777" w:rsidR="004E5C2F" w:rsidRPr="009C45CD" w:rsidRDefault="00000000">
            <w:pPr>
              <w:spacing w:before="0" w:after="0" w:line="240" w:lineRule="auto"/>
            </w:pPr>
            <w:r w:rsidRPr="009C45CD">
              <w:t>NRSG 570 Family NP (10 students)</w:t>
            </w:r>
          </w:p>
          <w:p w14:paraId="7DF77177" w14:textId="77777777" w:rsidR="004E5C2F" w:rsidRPr="009C45CD" w:rsidRDefault="004E5C2F">
            <w:pPr>
              <w:spacing w:before="0" w:after="0" w:line="240" w:lineRule="auto"/>
            </w:pPr>
          </w:p>
          <w:p w14:paraId="18C8E460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NRSG 570 Family NP (5 students) </w:t>
            </w:r>
          </w:p>
          <w:p w14:paraId="6DEDEEB2" w14:textId="77777777" w:rsidR="004E5C2F" w:rsidRPr="009C45CD" w:rsidRDefault="00000000">
            <w:pPr>
              <w:spacing w:before="0" w:after="0" w:line="240" w:lineRule="auto"/>
            </w:pPr>
            <w:r w:rsidRPr="009C45CD">
              <w:t>NRSG 570 Family NP (9 students)</w:t>
            </w:r>
          </w:p>
          <w:p w14:paraId="5BEB08DD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Emory University </w:t>
            </w:r>
          </w:p>
        </w:tc>
        <w:tc>
          <w:tcPr>
            <w:tcW w:w="3140" w:type="dxa"/>
            <w:gridSpan w:val="2"/>
          </w:tcPr>
          <w:p w14:paraId="62BFFD32" w14:textId="77777777" w:rsidR="004E5C2F" w:rsidRPr="009C45CD" w:rsidRDefault="004E5C2F">
            <w:pPr>
              <w:spacing w:before="0" w:after="0" w:line="240" w:lineRule="auto"/>
            </w:pPr>
          </w:p>
          <w:p w14:paraId="61F54C5B" w14:textId="0D35C843" w:rsidR="002931FF" w:rsidRPr="009C45CD" w:rsidRDefault="002931FF">
            <w:pPr>
              <w:spacing w:before="0" w:after="0" w:line="240" w:lineRule="auto"/>
            </w:pPr>
            <w:r w:rsidRPr="009C45CD">
              <w:t>Faculty</w:t>
            </w:r>
          </w:p>
          <w:p w14:paraId="4FA6E2A3" w14:textId="77777777" w:rsidR="004C3221" w:rsidRPr="009C45CD" w:rsidRDefault="004C3221">
            <w:pPr>
              <w:spacing w:before="0" w:after="0" w:line="240" w:lineRule="auto"/>
            </w:pPr>
          </w:p>
          <w:p w14:paraId="6FB205E3" w14:textId="16D049AB" w:rsidR="002931FF" w:rsidRPr="009C45CD" w:rsidRDefault="002931FF">
            <w:pPr>
              <w:spacing w:before="0" w:after="0" w:line="240" w:lineRule="auto"/>
            </w:pPr>
            <w:r w:rsidRPr="009C45CD">
              <w:t>Faculty</w:t>
            </w:r>
          </w:p>
          <w:p w14:paraId="56052CBF" w14:textId="77777777" w:rsidR="002931FF" w:rsidRPr="009C45CD" w:rsidRDefault="002931FF">
            <w:pPr>
              <w:spacing w:before="0" w:after="0" w:line="240" w:lineRule="auto"/>
            </w:pPr>
          </w:p>
          <w:p w14:paraId="7A614B1D" w14:textId="7E59CC72" w:rsidR="004E5C2F" w:rsidRPr="009C45CD" w:rsidRDefault="00000000">
            <w:pPr>
              <w:spacing w:before="0" w:after="0" w:line="240" w:lineRule="auto"/>
            </w:pPr>
            <w:r w:rsidRPr="009C45CD">
              <w:t>Faculty</w:t>
            </w:r>
          </w:p>
          <w:p w14:paraId="018BA395" w14:textId="77777777" w:rsidR="004E5C2F" w:rsidRPr="009C45CD" w:rsidRDefault="004E5C2F">
            <w:pPr>
              <w:spacing w:before="0" w:after="0" w:line="240" w:lineRule="auto"/>
            </w:pPr>
          </w:p>
          <w:p w14:paraId="650F2AF9" w14:textId="77777777" w:rsidR="004E5C2F" w:rsidRPr="009C45CD" w:rsidRDefault="00000000">
            <w:pPr>
              <w:spacing w:before="0" w:after="0" w:line="240" w:lineRule="auto"/>
            </w:pPr>
            <w:r w:rsidRPr="009C45CD">
              <w:t>Faculty</w:t>
            </w:r>
          </w:p>
          <w:p w14:paraId="11F073DE" w14:textId="77777777" w:rsidR="004E5C2F" w:rsidRPr="009C45CD" w:rsidRDefault="004E5C2F">
            <w:pPr>
              <w:spacing w:before="0" w:after="0" w:line="240" w:lineRule="auto"/>
            </w:pPr>
          </w:p>
          <w:p w14:paraId="5099CFAF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Faculty/Site Visitor</w:t>
            </w:r>
          </w:p>
          <w:p w14:paraId="37C143B7" w14:textId="77777777" w:rsidR="004E5C2F" w:rsidRPr="009C45CD" w:rsidRDefault="004E5C2F">
            <w:pPr>
              <w:spacing w:before="0" w:after="0" w:line="240" w:lineRule="auto"/>
            </w:pPr>
          </w:p>
          <w:p w14:paraId="0C4FA6D7" w14:textId="77777777" w:rsidR="004E5C2F" w:rsidRPr="009C45CD" w:rsidRDefault="00000000">
            <w:pPr>
              <w:spacing w:before="0" w:after="0" w:line="240" w:lineRule="auto"/>
            </w:pPr>
            <w:r w:rsidRPr="009C45CD">
              <w:t>Faculty</w:t>
            </w:r>
          </w:p>
          <w:p w14:paraId="66C03409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Coordinator/Instructor</w:t>
            </w:r>
          </w:p>
          <w:p w14:paraId="7699245E" w14:textId="77777777" w:rsidR="004E5C2F" w:rsidRPr="009C45CD" w:rsidRDefault="004E5C2F">
            <w:pPr>
              <w:spacing w:before="0" w:after="0" w:line="240" w:lineRule="auto"/>
            </w:pPr>
          </w:p>
          <w:p w14:paraId="6C1527F3" w14:textId="77777777" w:rsidR="004E5C2F" w:rsidRPr="009C45CD" w:rsidRDefault="00000000">
            <w:pPr>
              <w:spacing w:before="0" w:after="0" w:line="240" w:lineRule="auto"/>
            </w:pPr>
            <w:r w:rsidRPr="009C45CD">
              <w:t>Faculty</w:t>
            </w:r>
          </w:p>
          <w:p w14:paraId="02AA9496" w14:textId="77777777" w:rsidR="004E5C2F" w:rsidRPr="009C45CD" w:rsidRDefault="004E5C2F">
            <w:pPr>
              <w:spacing w:before="0" w:after="0" w:line="240" w:lineRule="auto"/>
            </w:pPr>
          </w:p>
          <w:p w14:paraId="6512E2FB" w14:textId="77777777" w:rsidR="004E5C2F" w:rsidRPr="009C45CD" w:rsidRDefault="00000000">
            <w:pPr>
              <w:spacing w:before="0" w:after="0" w:line="240" w:lineRule="auto"/>
            </w:pPr>
            <w:r w:rsidRPr="009C45CD">
              <w:lastRenderedPageBreak/>
              <w:t>Course Coordinator/Instructor</w:t>
            </w:r>
          </w:p>
          <w:p w14:paraId="209AA2A3" w14:textId="77777777" w:rsidR="004E5C2F" w:rsidRPr="009C45CD" w:rsidRDefault="004E5C2F">
            <w:pPr>
              <w:spacing w:before="0" w:after="0" w:line="240" w:lineRule="auto"/>
            </w:pPr>
          </w:p>
          <w:p w14:paraId="675DFD76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Faculty/Site Visitor</w:t>
            </w:r>
          </w:p>
          <w:p w14:paraId="1BD18531" w14:textId="77777777" w:rsidR="004E5C2F" w:rsidRPr="009C45CD" w:rsidRDefault="004E5C2F">
            <w:pPr>
              <w:spacing w:before="0" w:after="0" w:line="240" w:lineRule="auto"/>
            </w:pPr>
          </w:p>
          <w:p w14:paraId="4FEF5CCD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Coordinator/Instructor</w:t>
            </w:r>
          </w:p>
          <w:p w14:paraId="2CC80090" w14:textId="77777777" w:rsidR="004E5C2F" w:rsidRPr="009C45CD" w:rsidRDefault="004E5C2F">
            <w:pPr>
              <w:spacing w:before="0" w:after="0" w:line="240" w:lineRule="auto"/>
            </w:pPr>
          </w:p>
          <w:p w14:paraId="0FCA50DC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Coordinator/Instructor</w:t>
            </w:r>
          </w:p>
          <w:p w14:paraId="5F8CB268" w14:textId="77777777" w:rsidR="004E5C2F" w:rsidRPr="009C45CD" w:rsidRDefault="004E5C2F">
            <w:pPr>
              <w:spacing w:before="0" w:after="0" w:line="240" w:lineRule="auto"/>
            </w:pPr>
          </w:p>
          <w:p w14:paraId="33A5193F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Faculty/Site Coordinator</w:t>
            </w:r>
          </w:p>
          <w:p w14:paraId="5FC65B14" w14:textId="77777777" w:rsidR="004E5C2F" w:rsidRPr="009C45CD" w:rsidRDefault="004E5C2F">
            <w:pPr>
              <w:spacing w:before="0" w:after="0" w:line="240" w:lineRule="auto"/>
            </w:pPr>
          </w:p>
          <w:p w14:paraId="57A0FC42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Developer/Didactic and Practical Coordinator/ Faculty</w:t>
            </w:r>
          </w:p>
          <w:p w14:paraId="55FA62B1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Faculty/Site Visitor</w:t>
            </w:r>
          </w:p>
          <w:p w14:paraId="01A8FDAA" w14:textId="77777777" w:rsidR="004E5C2F" w:rsidRPr="009C45CD" w:rsidRDefault="00000000">
            <w:pPr>
              <w:spacing w:before="0" w:after="0" w:line="240" w:lineRule="auto"/>
            </w:pPr>
            <w:r w:rsidRPr="009C45CD">
              <w:t>Faculty</w:t>
            </w:r>
          </w:p>
          <w:p w14:paraId="4B1822AC" w14:textId="77777777" w:rsidR="004E5C2F" w:rsidRPr="009C45CD" w:rsidRDefault="004E5C2F">
            <w:pPr>
              <w:spacing w:before="0" w:after="0" w:line="240" w:lineRule="auto"/>
            </w:pPr>
          </w:p>
          <w:p w14:paraId="77F6F800" w14:textId="77777777" w:rsidR="004E5C2F" w:rsidRPr="009C45CD" w:rsidRDefault="004E5C2F">
            <w:pPr>
              <w:spacing w:before="0" w:after="0" w:line="240" w:lineRule="auto"/>
            </w:pPr>
          </w:p>
          <w:p w14:paraId="5895034C" w14:textId="77777777" w:rsidR="004E5C2F" w:rsidRPr="009C45CD" w:rsidRDefault="00000000">
            <w:pPr>
              <w:spacing w:before="0" w:after="0" w:line="240" w:lineRule="auto"/>
            </w:pPr>
            <w:r w:rsidRPr="009C45CD">
              <w:t>Faculty</w:t>
            </w:r>
          </w:p>
          <w:p w14:paraId="67AC58A4" w14:textId="77777777" w:rsidR="004E5C2F" w:rsidRPr="009C45CD" w:rsidRDefault="004E5C2F">
            <w:pPr>
              <w:spacing w:before="0" w:after="0" w:line="240" w:lineRule="auto"/>
            </w:pPr>
          </w:p>
          <w:p w14:paraId="59D18A35" w14:textId="77777777" w:rsidR="004E5C2F" w:rsidRPr="009C45CD" w:rsidRDefault="004E5C2F">
            <w:pPr>
              <w:spacing w:before="0" w:after="0" w:line="240" w:lineRule="auto"/>
            </w:pPr>
          </w:p>
          <w:p w14:paraId="56AFEC0B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Faculty/Site Visitor</w:t>
            </w:r>
          </w:p>
          <w:p w14:paraId="35FF4534" w14:textId="77777777" w:rsidR="004E5C2F" w:rsidRPr="009C45CD" w:rsidRDefault="004E5C2F">
            <w:pPr>
              <w:spacing w:before="0" w:after="0" w:line="240" w:lineRule="auto"/>
            </w:pPr>
          </w:p>
          <w:p w14:paraId="1D0EA240" w14:textId="77777777" w:rsidR="004E5C2F" w:rsidRPr="009C45CD" w:rsidRDefault="00000000">
            <w:pPr>
              <w:spacing w:before="0" w:after="0" w:line="240" w:lineRule="auto"/>
            </w:pPr>
            <w:r w:rsidRPr="009C45CD">
              <w:t>Faculty</w:t>
            </w:r>
          </w:p>
          <w:p w14:paraId="55733A3B" w14:textId="77777777" w:rsidR="004E5C2F" w:rsidRPr="009C45CD" w:rsidRDefault="004E5C2F">
            <w:pPr>
              <w:spacing w:before="0" w:after="0" w:line="240" w:lineRule="auto"/>
            </w:pPr>
          </w:p>
          <w:p w14:paraId="408DC020" w14:textId="77777777" w:rsidR="004E5C2F" w:rsidRPr="009C45CD" w:rsidRDefault="004E5C2F">
            <w:pPr>
              <w:spacing w:before="0" w:after="0" w:line="240" w:lineRule="auto"/>
            </w:pPr>
          </w:p>
          <w:p w14:paraId="19106B89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Faculty/Site Visitor</w:t>
            </w:r>
          </w:p>
          <w:p w14:paraId="25FA2D6E" w14:textId="77777777" w:rsidR="004E5C2F" w:rsidRPr="009C45CD" w:rsidRDefault="004E5C2F">
            <w:pPr>
              <w:spacing w:before="0" w:after="0" w:line="240" w:lineRule="auto"/>
            </w:pPr>
          </w:p>
          <w:p w14:paraId="09AD9374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Faculty/Site Visitor</w:t>
            </w:r>
          </w:p>
          <w:p w14:paraId="62FE8F59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Faculty/Site Visitor</w:t>
            </w:r>
          </w:p>
          <w:p w14:paraId="5ACE2ABD" w14:textId="77777777" w:rsidR="004E5C2F" w:rsidRPr="009C45CD" w:rsidRDefault="00000000">
            <w:pPr>
              <w:spacing w:before="0" w:after="0" w:line="240" w:lineRule="auto"/>
            </w:pPr>
            <w:r w:rsidRPr="009C45CD">
              <w:t>Transition allotment</w:t>
            </w:r>
          </w:p>
          <w:p w14:paraId="324A7398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6BBAB1F6" w14:textId="77777777">
        <w:trPr>
          <w:gridAfter w:val="2"/>
          <w:wAfter w:w="1080" w:type="dxa"/>
        </w:trPr>
        <w:tc>
          <w:tcPr>
            <w:tcW w:w="9360" w:type="dxa"/>
            <w:gridSpan w:val="3"/>
          </w:tcPr>
          <w:p w14:paraId="020DEFF1" w14:textId="77777777" w:rsidR="004E5C2F" w:rsidRPr="009C45CD" w:rsidRDefault="00000000">
            <w:pPr>
              <w:spacing w:before="0" w:after="0" w:line="240" w:lineRule="auto"/>
              <w:rPr>
                <w:b/>
                <w:u w:val="single"/>
              </w:rPr>
            </w:pPr>
            <w:r w:rsidRPr="009C45CD">
              <w:rPr>
                <w:b/>
                <w:u w:val="single"/>
              </w:rPr>
              <w:lastRenderedPageBreak/>
              <w:t>University of South Florida</w:t>
            </w:r>
          </w:p>
        </w:tc>
      </w:tr>
      <w:tr w:rsidR="004E5C2F" w:rsidRPr="009C45CD" w14:paraId="6B04BFC0" w14:textId="77777777">
        <w:tc>
          <w:tcPr>
            <w:tcW w:w="1710" w:type="dxa"/>
          </w:tcPr>
          <w:p w14:paraId="744A1A29" w14:textId="77777777" w:rsidR="004E5C2F" w:rsidRPr="009C45CD" w:rsidRDefault="00000000">
            <w:pPr>
              <w:spacing w:before="0" w:after="0" w:line="240" w:lineRule="auto"/>
            </w:pPr>
            <w:r w:rsidRPr="009C45CD">
              <w:t>2015 Summer</w:t>
            </w:r>
          </w:p>
          <w:p w14:paraId="59DA87F6" w14:textId="77777777" w:rsidR="004E5C2F" w:rsidRPr="009C45CD" w:rsidRDefault="004E5C2F">
            <w:pPr>
              <w:spacing w:before="0" w:after="0" w:line="240" w:lineRule="auto"/>
            </w:pPr>
          </w:p>
          <w:p w14:paraId="2F9EC5F4" w14:textId="77777777" w:rsidR="004E5C2F" w:rsidRPr="009C45CD" w:rsidRDefault="00000000">
            <w:pPr>
              <w:spacing w:before="0" w:after="0" w:line="240" w:lineRule="auto"/>
            </w:pPr>
            <w:r w:rsidRPr="009C45CD">
              <w:t>2015 Spring</w:t>
            </w:r>
          </w:p>
          <w:p w14:paraId="791CF675" w14:textId="77777777" w:rsidR="004E5C2F" w:rsidRPr="009C45CD" w:rsidRDefault="004E5C2F">
            <w:pPr>
              <w:spacing w:before="0" w:after="0" w:line="240" w:lineRule="auto"/>
            </w:pPr>
          </w:p>
          <w:p w14:paraId="6727D805" w14:textId="77777777" w:rsidR="004E5C2F" w:rsidRPr="009C45CD" w:rsidRDefault="004E5C2F">
            <w:pPr>
              <w:spacing w:before="0" w:after="0" w:line="240" w:lineRule="auto"/>
            </w:pPr>
          </w:p>
          <w:p w14:paraId="7E9718D8" w14:textId="77777777" w:rsidR="004E5C2F" w:rsidRPr="009C45CD" w:rsidRDefault="00000000">
            <w:pPr>
              <w:spacing w:before="0" w:after="0" w:line="240" w:lineRule="auto"/>
            </w:pPr>
            <w:r w:rsidRPr="009C45CD">
              <w:t>2014 Fall</w:t>
            </w:r>
          </w:p>
          <w:p w14:paraId="05A11F4B" w14:textId="77777777" w:rsidR="004E5C2F" w:rsidRPr="009C45CD" w:rsidRDefault="004E5C2F">
            <w:pPr>
              <w:spacing w:before="0" w:after="0" w:line="240" w:lineRule="auto"/>
            </w:pPr>
          </w:p>
          <w:p w14:paraId="113A2749" w14:textId="77777777" w:rsidR="004E5C2F" w:rsidRPr="009C45CD" w:rsidRDefault="00000000">
            <w:pPr>
              <w:spacing w:before="0" w:after="0" w:line="240" w:lineRule="auto"/>
            </w:pPr>
            <w:r w:rsidRPr="009C45CD">
              <w:t>2014 Summer</w:t>
            </w:r>
          </w:p>
          <w:p w14:paraId="7F01E758" w14:textId="77777777" w:rsidR="004E5C2F" w:rsidRPr="009C45CD" w:rsidRDefault="004E5C2F">
            <w:pPr>
              <w:spacing w:before="0" w:after="0" w:line="240" w:lineRule="auto"/>
            </w:pPr>
          </w:p>
          <w:p w14:paraId="07151448" w14:textId="77777777" w:rsidR="004E5C2F" w:rsidRPr="009C45CD" w:rsidRDefault="00000000">
            <w:pPr>
              <w:spacing w:before="0" w:after="0" w:line="240" w:lineRule="auto"/>
            </w:pPr>
            <w:r w:rsidRPr="009C45CD">
              <w:t>2014 Spring</w:t>
            </w:r>
          </w:p>
          <w:p w14:paraId="4EB7C4A1" w14:textId="77777777" w:rsidR="004E5C2F" w:rsidRPr="009C45CD" w:rsidRDefault="004E5C2F">
            <w:pPr>
              <w:spacing w:before="0" w:after="0" w:line="240" w:lineRule="auto"/>
            </w:pPr>
          </w:p>
          <w:p w14:paraId="7AFF3059" w14:textId="77777777" w:rsidR="004E5C2F" w:rsidRPr="009C45CD" w:rsidRDefault="004E5C2F">
            <w:pPr>
              <w:spacing w:before="0" w:after="0" w:line="240" w:lineRule="auto"/>
            </w:pPr>
          </w:p>
          <w:p w14:paraId="2AEEBAB3" w14:textId="77777777" w:rsidR="004E5C2F" w:rsidRPr="009C45CD" w:rsidRDefault="00000000">
            <w:pPr>
              <w:spacing w:before="0" w:after="0" w:line="240" w:lineRule="auto"/>
            </w:pPr>
            <w:r w:rsidRPr="009C45CD">
              <w:t>2013 Fall</w:t>
            </w:r>
          </w:p>
          <w:p w14:paraId="237D1BF4" w14:textId="77777777" w:rsidR="004E5C2F" w:rsidRPr="009C45CD" w:rsidRDefault="004E5C2F">
            <w:pPr>
              <w:spacing w:before="0" w:after="0" w:line="240" w:lineRule="auto"/>
            </w:pPr>
          </w:p>
          <w:p w14:paraId="11A61897" w14:textId="77777777" w:rsidR="004E5C2F" w:rsidRPr="009C45CD" w:rsidRDefault="004E5C2F">
            <w:pPr>
              <w:spacing w:before="0" w:after="0" w:line="240" w:lineRule="auto"/>
            </w:pPr>
          </w:p>
          <w:p w14:paraId="2C0A0E22" w14:textId="77777777" w:rsidR="004E5C2F" w:rsidRPr="009C45CD" w:rsidRDefault="00000000">
            <w:pPr>
              <w:spacing w:before="0" w:after="0" w:line="240" w:lineRule="auto"/>
            </w:pPr>
            <w:r w:rsidRPr="009C45CD">
              <w:t>2013 Summer</w:t>
            </w:r>
          </w:p>
          <w:p w14:paraId="18CCE773" w14:textId="77777777" w:rsidR="004E5C2F" w:rsidRPr="009C45CD" w:rsidRDefault="004E5C2F">
            <w:pPr>
              <w:spacing w:before="0" w:after="0" w:line="240" w:lineRule="auto"/>
            </w:pPr>
          </w:p>
          <w:p w14:paraId="07D7E9FE" w14:textId="77777777" w:rsidR="004E5C2F" w:rsidRPr="009C45CD" w:rsidRDefault="00000000">
            <w:pPr>
              <w:spacing w:before="0" w:after="0" w:line="240" w:lineRule="auto"/>
            </w:pPr>
            <w:r w:rsidRPr="009C45CD">
              <w:t>2013 Spring</w:t>
            </w:r>
          </w:p>
          <w:p w14:paraId="01386621" w14:textId="77777777" w:rsidR="004E5C2F" w:rsidRPr="009C45CD" w:rsidRDefault="004E5C2F">
            <w:pPr>
              <w:spacing w:before="0" w:after="0" w:line="240" w:lineRule="auto"/>
            </w:pPr>
          </w:p>
          <w:p w14:paraId="6BB2C3F2" w14:textId="77777777" w:rsidR="004E5C2F" w:rsidRPr="009C45CD" w:rsidRDefault="004E5C2F">
            <w:pPr>
              <w:spacing w:before="0" w:after="0" w:line="240" w:lineRule="auto"/>
            </w:pPr>
          </w:p>
          <w:p w14:paraId="44141174" w14:textId="77777777" w:rsidR="004E5C2F" w:rsidRPr="009C45CD" w:rsidRDefault="004E5C2F">
            <w:pPr>
              <w:spacing w:before="0" w:after="0" w:line="240" w:lineRule="auto"/>
            </w:pPr>
          </w:p>
          <w:p w14:paraId="50EE5BCB" w14:textId="77777777" w:rsidR="004E5C2F" w:rsidRPr="009C45CD" w:rsidRDefault="00000000">
            <w:pPr>
              <w:spacing w:before="0" w:after="0" w:line="240" w:lineRule="auto"/>
            </w:pPr>
            <w:r w:rsidRPr="009C45CD">
              <w:t>2012 Fall</w:t>
            </w:r>
          </w:p>
          <w:p w14:paraId="63444D9D" w14:textId="77777777" w:rsidR="004E5C2F" w:rsidRPr="009C45CD" w:rsidRDefault="004E5C2F">
            <w:pPr>
              <w:spacing w:before="0" w:after="0" w:line="240" w:lineRule="auto"/>
            </w:pPr>
          </w:p>
          <w:p w14:paraId="4E627C31" w14:textId="77777777" w:rsidR="004E5C2F" w:rsidRPr="009C45CD" w:rsidRDefault="004E5C2F">
            <w:pPr>
              <w:spacing w:before="0" w:after="0" w:line="240" w:lineRule="auto"/>
            </w:pPr>
          </w:p>
          <w:p w14:paraId="33433CD1" w14:textId="77777777" w:rsidR="004E5C2F" w:rsidRPr="009C45CD" w:rsidRDefault="00000000">
            <w:pPr>
              <w:spacing w:before="0" w:after="0" w:line="240" w:lineRule="auto"/>
            </w:pPr>
            <w:r w:rsidRPr="009C45CD">
              <w:t>2012 Summer</w:t>
            </w:r>
          </w:p>
          <w:p w14:paraId="3580EFAC" w14:textId="77777777" w:rsidR="004E5C2F" w:rsidRPr="009C45CD" w:rsidRDefault="004E5C2F">
            <w:pPr>
              <w:spacing w:before="0" w:after="0" w:line="240" w:lineRule="auto"/>
            </w:pPr>
          </w:p>
          <w:p w14:paraId="2E7779D8" w14:textId="77777777" w:rsidR="004E5C2F" w:rsidRPr="009C45CD" w:rsidRDefault="00000000">
            <w:pPr>
              <w:spacing w:before="0" w:after="0" w:line="240" w:lineRule="auto"/>
            </w:pPr>
            <w:r w:rsidRPr="009C45CD">
              <w:t>2012 Spring</w:t>
            </w:r>
          </w:p>
          <w:p w14:paraId="388A1D93" w14:textId="77777777" w:rsidR="004E5C2F" w:rsidRPr="009C45CD" w:rsidRDefault="004E5C2F">
            <w:pPr>
              <w:spacing w:before="0" w:after="0" w:line="240" w:lineRule="auto"/>
            </w:pPr>
          </w:p>
          <w:p w14:paraId="259D5C88" w14:textId="77777777" w:rsidR="004E5C2F" w:rsidRPr="009C45CD" w:rsidRDefault="00000000">
            <w:pPr>
              <w:spacing w:before="0" w:after="0" w:line="240" w:lineRule="auto"/>
            </w:pPr>
            <w:r w:rsidRPr="009C45CD">
              <w:t>2011 Fall</w:t>
            </w:r>
          </w:p>
          <w:p w14:paraId="20F395DD" w14:textId="77777777" w:rsidR="004E5C2F" w:rsidRPr="009C45CD" w:rsidRDefault="004E5C2F">
            <w:pPr>
              <w:spacing w:before="0" w:after="0" w:line="240" w:lineRule="auto"/>
            </w:pPr>
          </w:p>
          <w:p w14:paraId="3BC90B90" w14:textId="77777777" w:rsidR="004E5C2F" w:rsidRPr="009C45CD" w:rsidRDefault="004E5C2F">
            <w:pPr>
              <w:spacing w:before="0" w:after="0" w:line="240" w:lineRule="auto"/>
            </w:pPr>
          </w:p>
          <w:p w14:paraId="2ACD69B5" w14:textId="77777777" w:rsidR="004E5C2F" w:rsidRPr="009C45CD" w:rsidRDefault="004E5C2F">
            <w:pPr>
              <w:spacing w:before="0" w:after="0" w:line="240" w:lineRule="auto"/>
            </w:pPr>
          </w:p>
          <w:p w14:paraId="255D08CA" w14:textId="77777777" w:rsidR="004E5C2F" w:rsidRPr="009C45CD" w:rsidRDefault="00000000">
            <w:pPr>
              <w:spacing w:before="0" w:after="0" w:line="240" w:lineRule="auto"/>
            </w:pPr>
            <w:r w:rsidRPr="009C45CD">
              <w:t>2011 Summer</w:t>
            </w:r>
          </w:p>
          <w:p w14:paraId="7D270485" w14:textId="77777777" w:rsidR="004E5C2F" w:rsidRPr="009C45CD" w:rsidRDefault="004E5C2F">
            <w:pPr>
              <w:spacing w:before="0" w:after="0" w:line="240" w:lineRule="auto"/>
            </w:pPr>
          </w:p>
          <w:p w14:paraId="5CE56C08" w14:textId="77777777" w:rsidR="004E5C2F" w:rsidRPr="009C45CD" w:rsidRDefault="00000000">
            <w:pPr>
              <w:spacing w:before="0" w:after="0" w:line="240" w:lineRule="auto"/>
            </w:pPr>
            <w:r w:rsidRPr="009C45CD">
              <w:t>2011 Spring</w:t>
            </w:r>
          </w:p>
          <w:p w14:paraId="686E6990" w14:textId="77777777" w:rsidR="004E5C2F" w:rsidRPr="009C45CD" w:rsidRDefault="004E5C2F">
            <w:pPr>
              <w:spacing w:before="0" w:after="0" w:line="240" w:lineRule="auto"/>
            </w:pPr>
          </w:p>
        </w:tc>
        <w:tc>
          <w:tcPr>
            <w:tcW w:w="5490" w:type="dxa"/>
          </w:tcPr>
          <w:p w14:paraId="6ED4A069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lastRenderedPageBreak/>
              <w:t xml:space="preserve">NGR 6002 C, Advanced Health Assessment Lab </w:t>
            </w:r>
          </w:p>
          <w:p w14:paraId="6E1AD9F2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17281838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NGR 7815, Qualitative Research Methods in Nursing</w:t>
            </w:r>
          </w:p>
          <w:p w14:paraId="7835E732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FMLA</w:t>
            </w:r>
          </w:p>
          <w:p w14:paraId="46F3549C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0001D0A6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Ethics in Nursing Research</w:t>
            </w:r>
          </w:p>
          <w:p w14:paraId="60AE19F7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1226F246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NGR 7815, Qualitative Research Methods in Nursing</w:t>
            </w:r>
          </w:p>
          <w:p w14:paraId="7B292B16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7566EC04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 xml:space="preserve">NSP 4485 Interdisciplinary Perspectives of HIV </w:t>
            </w:r>
          </w:p>
          <w:p w14:paraId="08794D6B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309BAE01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5F6F35AD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 xml:space="preserve">NSP 4485 Interdisciplinary Perspectives of HIV </w:t>
            </w:r>
          </w:p>
          <w:p w14:paraId="486B1B78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50099A77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1B77B933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NGR 7815, Qualitative Research Methods in Nursing</w:t>
            </w:r>
          </w:p>
          <w:p w14:paraId="5B089791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73AB7ECC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lastRenderedPageBreak/>
              <w:t>NGR 6207 C, Adult-Gerontology 1 Clinical site visits (10 students)</w:t>
            </w:r>
          </w:p>
          <w:p w14:paraId="152C523F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 xml:space="preserve">NSP 4485 Interdisciplinary Perspectives of HIV </w:t>
            </w:r>
          </w:p>
          <w:p w14:paraId="605BF135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4241728B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NGR 6301C, Family NP Clinical site visits (20 students)</w:t>
            </w:r>
          </w:p>
          <w:p w14:paraId="63D414BD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 xml:space="preserve">NSP 4485 Interdisciplinary Perspectives of HIV </w:t>
            </w:r>
          </w:p>
          <w:p w14:paraId="5A2C731F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76494BA4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 xml:space="preserve">NSP 4485 Interdisciplinary Perspectives of HIV </w:t>
            </w:r>
          </w:p>
          <w:p w14:paraId="74E7DB8B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7DDE6532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 xml:space="preserve">NGR 6301, Primary Care: Children &amp; Adolescents </w:t>
            </w:r>
          </w:p>
          <w:p w14:paraId="57DD1930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581C212D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NSP 4485 Interdisciplinary Perspectives of HIV</w:t>
            </w:r>
          </w:p>
          <w:p w14:paraId="4A3193EA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6B04464E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NGR 6002, Advanced Health Assessment Lab</w:t>
            </w:r>
          </w:p>
          <w:p w14:paraId="1E0A176C" w14:textId="77777777" w:rsidR="004E5C2F" w:rsidRPr="009C45CD" w:rsidRDefault="004E5C2F">
            <w:pPr>
              <w:spacing w:before="0" w:after="0" w:line="240" w:lineRule="auto"/>
              <w:ind w:left="255" w:hanging="255"/>
            </w:pPr>
          </w:p>
          <w:p w14:paraId="04315218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NGR 6002C, Advanced Health Assessment Lab</w:t>
            </w:r>
          </w:p>
          <w:p w14:paraId="73271D9C" w14:textId="77777777" w:rsidR="004E5C2F" w:rsidRPr="009C45CD" w:rsidRDefault="004E5C2F">
            <w:pPr>
              <w:spacing w:before="0" w:after="0" w:line="240" w:lineRule="auto"/>
            </w:pPr>
          </w:p>
          <w:p w14:paraId="3EA7E108" w14:textId="77777777" w:rsidR="004E5C2F" w:rsidRPr="009C45CD" w:rsidRDefault="00000000">
            <w:pPr>
              <w:spacing w:before="0" w:after="0" w:line="240" w:lineRule="auto"/>
              <w:ind w:left="255" w:hanging="255"/>
            </w:pPr>
            <w:r w:rsidRPr="009C45CD">
              <w:t>NGR 6002C, Advanced Health Assessment Lab</w:t>
            </w:r>
          </w:p>
          <w:p w14:paraId="4970D762" w14:textId="77777777" w:rsidR="004E5C2F" w:rsidRPr="009C45CD" w:rsidRDefault="004E5C2F">
            <w:pPr>
              <w:spacing w:before="0" w:after="0" w:line="240" w:lineRule="auto"/>
            </w:pPr>
          </w:p>
        </w:tc>
        <w:tc>
          <w:tcPr>
            <w:tcW w:w="3240" w:type="dxa"/>
            <w:gridSpan w:val="3"/>
          </w:tcPr>
          <w:p w14:paraId="09039E86" w14:textId="77777777" w:rsidR="004E5C2F" w:rsidRPr="009C45CD" w:rsidRDefault="00000000">
            <w:pPr>
              <w:spacing w:before="0" w:after="0" w:line="240" w:lineRule="auto"/>
            </w:pPr>
            <w:r w:rsidRPr="009C45CD">
              <w:lastRenderedPageBreak/>
              <w:t>Instructor</w:t>
            </w:r>
          </w:p>
          <w:p w14:paraId="6AE53EF0" w14:textId="77777777" w:rsidR="004E5C2F" w:rsidRPr="009C45CD" w:rsidRDefault="004E5C2F">
            <w:pPr>
              <w:spacing w:before="0" w:after="0" w:line="240" w:lineRule="auto"/>
            </w:pPr>
          </w:p>
          <w:p w14:paraId="77AC693B" w14:textId="77777777" w:rsidR="004E5C2F" w:rsidRPr="009C45CD" w:rsidRDefault="00000000">
            <w:pPr>
              <w:spacing w:before="0" w:after="0" w:line="240" w:lineRule="auto"/>
            </w:pPr>
            <w:r w:rsidRPr="009C45CD">
              <w:t>Instructor</w:t>
            </w:r>
          </w:p>
          <w:p w14:paraId="2C4DF9CA" w14:textId="77777777" w:rsidR="004E5C2F" w:rsidRPr="009C45CD" w:rsidRDefault="004E5C2F">
            <w:pPr>
              <w:spacing w:before="0" w:after="0" w:line="240" w:lineRule="auto"/>
            </w:pPr>
          </w:p>
          <w:p w14:paraId="46748FE0" w14:textId="77777777" w:rsidR="004E5C2F" w:rsidRPr="009C45CD" w:rsidRDefault="004E5C2F">
            <w:pPr>
              <w:spacing w:before="0" w:after="0" w:line="240" w:lineRule="auto"/>
            </w:pPr>
          </w:p>
          <w:p w14:paraId="00C067E2" w14:textId="77777777" w:rsidR="004E5C2F" w:rsidRPr="009C45CD" w:rsidRDefault="00000000">
            <w:pPr>
              <w:spacing w:before="0" w:after="0" w:line="240" w:lineRule="auto"/>
            </w:pPr>
            <w:r w:rsidRPr="009C45CD">
              <w:t>Instructor</w:t>
            </w:r>
          </w:p>
          <w:p w14:paraId="705E04F7" w14:textId="77777777" w:rsidR="004E5C2F" w:rsidRPr="009C45CD" w:rsidRDefault="004E5C2F">
            <w:pPr>
              <w:spacing w:before="0" w:after="0" w:line="240" w:lineRule="auto"/>
            </w:pPr>
          </w:p>
          <w:p w14:paraId="61F17CF4" w14:textId="77777777" w:rsidR="004E5C2F" w:rsidRPr="009C45CD" w:rsidRDefault="00000000">
            <w:pPr>
              <w:spacing w:before="0" w:after="0" w:line="240" w:lineRule="auto"/>
            </w:pPr>
            <w:r w:rsidRPr="009C45CD">
              <w:t>Instructor</w:t>
            </w:r>
          </w:p>
          <w:p w14:paraId="08538060" w14:textId="77777777" w:rsidR="004E5C2F" w:rsidRPr="009C45CD" w:rsidRDefault="004E5C2F">
            <w:pPr>
              <w:spacing w:before="0" w:after="0" w:line="240" w:lineRule="auto"/>
            </w:pPr>
          </w:p>
          <w:p w14:paraId="06708D4A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Coordinator</w:t>
            </w:r>
          </w:p>
          <w:p w14:paraId="26E8FC04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Instructor (1 section) </w:t>
            </w:r>
          </w:p>
          <w:p w14:paraId="5318FEC4" w14:textId="77777777" w:rsidR="004E5C2F" w:rsidRPr="009C45CD" w:rsidRDefault="004E5C2F">
            <w:pPr>
              <w:spacing w:before="0" w:after="0" w:line="240" w:lineRule="auto"/>
            </w:pPr>
          </w:p>
          <w:p w14:paraId="00F292D4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Coordinator</w:t>
            </w:r>
          </w:p>
          <w:p w14:paraId="74F77886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Instructor (1 section) </w:t>
            </w:r>
          </w:p>
          <w:p w14:paraId="54D79EA5" w14:textId="77777777" w:rsidR="004E5C2F" w:rsidRPr="009C45CD" w:rsidRDefault="004E5C2F">
            <w:pPr>
              <w:spacing w:before="0" w:after="0" w:line="240" w:lineRule="auto"/>
            </w:pPr>
          </w:p>
          <w:p w14:paraId="6EEE0FCF" w14:textId="77777777" w:rsidR="004E5C2F" w:rsidRPr="009C45CD" w:rsidRDefault="00000000">
            <w:pPr>
              <w:spacing w:before="0" w:after="0" w:line="240" w:lineRule="auto"/>
            </w:pPr>
            <w:r w:rsidRPr="009C45CD">
              <w:t>Instructor</w:t>
            </w:r>
          </w:p>
          <w:p w14:paraId="3DE1594F" w14:textId="77777777" w:rsidR="004E5C2F" w:rsidRPr="009C45CD" w:rsidRDefault="004E5C2F">
            <w:pPr>
              <w:spacing w:before="0" w:after="0" w:line="240" w:lineRule="auto"/>
            </w:pPr>
          </w:p>
          <w:p w14:paraId="092BEEC4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</w:t>
            </w:r>
          </w:p>
          <w:p w14:paraId="7573781E" w14:textId="77777777" w:rsidR="004E5C2F" w:rsidRPr="009C45CD" w:rsidRDefault="004E5C2F">
            <w:pPr>
              <w:spacing w:before="0" w:after="0" w:line="240" w:lineRule="auto"/>
            </w:pPr>
          </w:p>
          <w:p w14:paraId="69D40976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Coordinator (1 section)</w:t>
            </w:r>
          </w:p>
          <w:p w14:paraId="067BE9BC" w14:textId="77777777" w:rsidR="004E5C2F" w:rsidRPr="009C45CD" w:rsidRDefault="004E5C2F">
            <w:pPr>
              <w:spacing w:before="0" w:after="0" w:line="240" w:lineRule="auto"/>
            </w:pPr>
          </w:p>
          <w:p w14:paraId="5AC27A0E" w14:textId="77777777" w:rsidR="004E5C2F" w:rsidRPr="009C45CD" w:rsidRDefault="00000000">
            <w:pPr>
              <w:spacing w:before="0" w:after="0" w:line="240" w:lineRule="auto"/>
            </w:pPr>
            <w:r w:rsidRPr="009C45CD">
              <w:t>Clinical Faculty</w:t>
            </w:r>
          </w:p>
          <w:p w14:paraId="71D16418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Coordinator (2 sections)</w:t>
            </w:r>
          </w:p>
          <w:p w14:paraId="08F9D3F9" w14:textId="77777777" w:rsidR="004E5C2F" w:rsidRPr="009C45CD" w:rsidRDefault="004E5C2F">
            <w:pPr>
              <w:spacing w:before="0" w:after="0" w:line="240" w:lineRule="auto"/>
            </w:pPr>
          </w:p>
          <w:p w14:paraId="7345B678" w14:textId="77777777" w:rsidR="004E5C2F" w:rsidRPr="009C45CD" w:rsidRDefault="00000000">
            <w:pPr>
              <w:spacing w:before="0" w:after="0" w:line="240" w:lineRule="auto"/>
            </w:pPr>
            <w:r w:rsidRPr="009C45CD">
              <w:t>Course Coordinator (2 sections)</w:t>
            </w:r>
          </w:p>
          <w:p w14:paraId="54761094" w14:textId="77777777" w:rsidR="004E5C2F" w:rsidRPr="009C45CD" w:rsidRDefault="004E5C2F">
            <w:pPr>
              <w:spacing w:before="0" w:after="0" w:line="240" w:lineRule="auto"/>
            </w:pPr>
          </w:p>
          <w:p w14:paraId="5066E8B0" w14:textId="77777777" w:rsidR="004E5C2F" w:rsidRPr="009C45CD" w:rsidRDefault="00000000">
            <w:pPr>
              <w:spacing w:before="0" w:after="0" w:line="240" w:lineRule="auto"/>
            </w:pPr>
            <w:r w:rsidRPr="009C45CD">
              <w:t>Instructor</w:t>
            </w:r>
          </w:p>
          <w:p w14:paraId="16F9897F" w14:textId="77777777" w:rsidR="004E5C2F" w:rsidRPr="009C45CD" w:rsidRDefault="004E5C2F">
            <w:pPr>
              <w:spacing w:before="0" w:after="0" w:line="240" w:lineRule="auto"/>
            </w:pPr>
          </w:p>
          <w:p w14:paraId="7E1C93A4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Course Coordinator/ Developer Instructor </w:t>
            </w:r>
          </w:p>
          <w:p w14:paraId="2958F7DC" w14:textId="77777777" w:rsidR="004E5C2F" w:rsidRPr="009C45CD" w:rsidRDefault="00000000">
            <w:pPr>
              <w:spacing w:before="0" w:after="0" w:line="240" w:lineRule="auto"/>
            </w:pPr>
            <w:r w:rsidRPr="009C45CD">
              <w:t>Instructor</w:t>
            </w:r>
          </w:p>
          <w:p w14:paraId="5529815F" w14:textId="77777777" w:rsidR="004E5C2F" w:rsidRPr="009C45CD" w:rsidRDefault="004E5C2F">
            <w:pPr>
              <w:spacing w:before="0" w:after="0" w:line="240" w:lineRule="auto"/>
            </w:pPr>
          </w:p>
          <w:p w14:paraId="3454FA2C" w14:textId="77777777" w:rsidR="004E5C2F" w:rsidRPr="009C45CD" w:rsidRDefault="00000000">
            <w:pPr>
              <w:spacing w:before="0" w:after="0" w:line="240" w:lineRule="auto"/>
            </w:pPr>
            <w:r w:rsidRPr="009C45CD">
              <w:t>Instructor</w:t>
            </w:r>
          </w:p>
          <w:p w14:paraId="3B0E2999" w14:textId="77777777" w:rsidR="004E5C2F" w:rsidRPr="009C45CD" w:rsidRDefault="004E5C2F">
            <w:pPr>
              <w:spacing w:before="0" w:after="0" w:line="240" w:lineRule="auto"/>
            </w:pPr>
          </w:p>
          <w:p w14:paraId="295EB497" w14:textId="77777777" w:rsidR="004E5C2F" w:rsidRPr="009C45CD" w:rsidRDefault="00000000">
            <w:pPr>
              <w:spacing w:before="0" w:after="0" w:line="240" w:lineRule="auto"/>
            </w:pPr>
            <w:r w:rsidRPr="009C45CD">
              <w:t>Instructor</w:t>
            </w:r>
          </w:p>
          <w:p w14:paraId="3142CED0" w14:textId="77777777" w:rsidR="004E5C2F" w:rsidRPr="009C45CD" w:rsidRDefault="004E5C2F">
            <w:pPr>
              <w:spacing w:before="0" w:after="0" w:line="240" w:lineRule="auto"/>
            </w:pPr>
          </w:p>
        </w:tc>
      </w:tr>
    </w:tbl>
    <w:p w14:paraId="303D1FD0" w14:textId="77777777" w:rsidR="004E5C2F" w:rsidRPr="009C45CD" w:rsidRDefault="00000000">
      <w:pPr>
        <w:tabs>
          <w:tab w:val="left" w:pos="982"/>
        </w:tabs>
        <w:spacing w:before="0" w:after="0" w:line="240" w:lineRule="auto"/>
        <w:rPr>
          <w:sz w:val="22"/>
          <w:szCs w:val="22"/>
        </w:rPr>
      </w:pPr>
      <w:r w:rsidRPr="009C45CD">
        <w:rPr>
          <w:noProof/>
          <w:sz w:val="22"/>
          <w:szCs w:val="22"/>
        </w:rPr>
        <w:lastRenderedPageBreak/>
        <w:drawing>
          <wp:inline distT="0" distB="0" distL="0" distR="0" wp14:anchorId="7A251F95" wp14:editId="7D39869E">
            <wp:extent cx="5943600" cy="87267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A3A2B" w14:textId="77777777" w:rsidR="004E5C2F" w:rsidRPr="009C45CD" w:rsidRDefault="00000000">
      <w:pPr>
        <w:spacing w:before="0" w:after="0" w:line="240" w:lineRule="auto"/>
        <w:rPr>
          <w:b/>
          <w:sz w:val="22"/>
          <w:szCs w:val="22"/>
        </w:rPr>
      </w:pPr>
      <w:r w:rsidRPr="009C45CD">
        <w:rPr>
          <w:b/>
          <w:sz w:val="22"/>
          <w:szCs w:val="22"/>
        </w:rPr>
        <w:t>PROFESSIONAL AND UNIVERSITY SERVICES</w:t>
      </w:r>
    </w:p>
    <w:tbl>
      <w:tblPr>
        <w:tblStyle w:val="a9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7650"/>
      </w:tblGrid>
      <w:tr w:rsidR="004E5C2F" w:rsidRPr="009C45CD" w14:paraId="6A58F836" w14:textId="77777777">
        <w:tc>
          <w:tcPr>
            <w:tcW w:w="9360" w:type="dxa"/>
            <w:gridSpan w:val="2"/>
          </w:tcPr>
          <w:p w14:paraId="219641AA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Emory School of Nursing Leadership</w:t>
            </w:r>
          </w:p>
          <w:p w14:paraId="7868303E" w14:textId="2F0F352A" w:rsidR="00694217" w:rsidRPr="009C45CD" w:rsidRDefault="00694217">
            <w:r w:rsidRPr="009C45CD">
              <w:t>2025                          PhD Executive Committee</w:t>
            </w:r>
          </w:p>
          <w:p w14:paraId="0EFFD13C" w14:textId="461395D7" w:rsidR="00694217" w:rsidRPr="009C45CD" w:rsidRDefault="00694217">
            <w:r w:rsidRPr="009C45CD">
              <w:t>2024                          NHWSON Research Advisory Council</w:t>
            </w:r>
          </w:p>
          <w:p w14:paraId="1C61D985" w14:textId="5F7D7AC6" w:rsidR="004E5C2F" w:rsidRPr="009C45CD" w:rsidRDefault="00000000">
            <w:r w:rsidRPr="009C45CD">
              <w:t>2023                          NINR WISDOM T32 Co-Director (Hertzberg/Chandler)</w:t>
            </w:r>
          </w:p>
          <w:p w14:paraId="70E29715" w14:textId="40B3A026" w:rsidR="004E5C2F" w:rsidRPr="009C45CD" w:rsidRDefault="00000000">
            <w:r w:rsidRPr="009C45CD">
              <w:t>2023                          Women’s Health Hub co-lead (Chandler/Carlson)</w:t>
            </w:r>
          </w:p>
          <w:p w14:paraId="3FCB03AE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Continuing Education Trainer</w:t>
            </w:r>
          </w:p>
        </w:tc>
      </w:tr>
      <w:tr w:rsidR="004E5C2F" w:rsidRPr="009C45CD" w14:paraId="59F482EF" w14:textId="77777777">
        <w:tc>
          <w:tcPr>
            <w:tcW w:w="1710" w:type="dxa"/>
          </w:tcPr>
          <w:p w14:paraId="72370CD3" w14:textId="77777777" w:rsidR="004E5C2F" w:rsidRPr="009C45CD" w:rsidRDefault="00000000">
            <w:pPr>
              <w:spacing w:before="0" w:after="0" w:line="240" w:lineRule="auto"/>
            </w:pPr>
            <w:r w:rsidRPr="009C45CD">
              <w:t>2021</w:t>
            </w:r>
          </w:p>
        </w:tc>
        <w:tc>
          <w:tcPr>
            <w:tcW w:w="7650" w:type="dxa"/>
          </w:tcPr>
          <w:p w14:paraId="44F3F95B" w14:textId="77777777" w:rsidR="004E5C2F" w:rsidRPr="009C45CD" w:rsidRDefault="00000000">
            <w:pP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t xml:space="preserve">Center for Black Women’s Wellness (CBWW)’s </w:t>
            </w:r>
            <w:r w:rsidRPr="009C45CD">
              <w:rPr>
                <w:rFonts w:ascii="Calibri" w:eastAsia="Calibri" w:hAnsi="Calibri" w:cs="Calibri"/>
              </w:rPr>
              <w:t>Empowerment Through Education Series</w:t>
            </w:r>
          </w:p>
          <w:p w14:paraId="5EB1F7E4" w14:textId="77777777" w:rsidR="004E5C2F" w:rsidRPr="009C45CD" w:rsidRDefault="00000000">
            <w:pP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>Presentations developed and presented by Dr. Rasheeta Chandler [4</w:t>
            </w:r>
            <w:r w:rsidRPr="009C45CD">
              <w:rPr>
                <w:rFonts w:ascii="Calibri" w:eastAsia="Calibri" w:hAnsi="Calibri" w:cs="Calibri"/>
                <w:vertAlign w:val="superscript"/>
              </w:rPr>
              <w:t>th</w:t>
            </w:r>
            <w:r w:rsidRPr="009C45CD">
              <w:rPr>
                <w:rFonts w:ascii="Calibri" w:eastAsia="Calibri" w:hAnsi="Calibri" w:cs="Calibri"/>
              </w:rPr>
              <w:t xml:space="preserve"> Trimester/Postpartum]</w:t>
            </w:r>
          </w:p>
          <w:p w14:paraId="6C7FCBE1" w14:textId="77777777" w:rsidR="004E5C2F" w:rsidRPr="009C45CD" w:rsidRDefault="00000000">
            <w:pP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>1. Postpartum Depression and Self-care for Mom</w:t>
            </w:r>
          </w:p>
          <w:p w14:paraId="7DBD5FB6" w14:textId="77777777" w:rsidR="004E5C2F" w:rsidRPr="009C45CD" w:rsidRDefault="00000000">
            <w:pP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>2. Reinitiating Intimacy</w:t>
            </w:r>
          </w:p>
          <w:p w14:paraId="650DB563" w14:textId="77777777" w:rsidR="004E5C2F" w:rsidRPr="009C45CD" w:rsidRDefault="00000000">
            <w:pPr>
              <w:spacing w:before="0" w:after="0" w:line="240" w:lineRule="auto"/>
              <w:rPr>
                <w:rFonts w:ascii="Calibri" w:eastAsia="Calibri" w:hAnsi="Calibri" w:cs="Calibri"/>
              </w:rPr>
            </w:pPr>
            <w:r w:rsidRPr="009C45CD">
              <w:rPr>
                <w:rFonts w:ascii="Calibri" w:eastAsia="Calibri" w:hAnsi="Calibri" w:cs="Calibri"/>
              </w:rPr>
              <w:t>3. Caring for Baby</w:t>
            </w:r>
          </w:p>
        </w:tc>
      </w:tr>
      <w:tr w:rsidR="004E5C2F" w:rsidRPr="009C45CD" w14:paraId="500230B1" w14:textId="77777777">
        <w:tc>
          <w:tcPr>
            <w:tcW w:w="1710" w:type="dxa"/>
          </w:tcPr>
          <w:p w14:paraId="14500137" w14:textId="77777777" w:rsidR="004E5C2F" w:rsidRPr="009C45CD" w:rsidRDefault="00000000">
            <w:pPr>
              <w:spacing w:before="0" w:after="0" w:line="240" w:lineRule="auto"/>
            </w:pPr>
            <w:r w:rsidRPr="009C45CD">
              <w:t>2020</w:t>
            </w:r>
          </w:p>
        </w:tc>
        <w:tc>
          <w:tcPr>
            <w:tcW w:w="7650" w:type="dxa"/>
          </w:tcPr>
          <w:p w14:paraId="5C4B4E28" w14:textId="77777777" w:rsidR="004E5C2F" w:rsidRPr="009C45CD" w:rsidRDefault="00000000">
            <w:pPr>
              <w:spacing w:before="0" w:after="0" w:line="240" w:lineRule="auto"/>
            </w:pPr>
            <w:r w:rsidRPr="009C45CD">
              <w:t>The EFFI Barry Training Institute, Community Engagement Webinar Series Speaker; Title: Community-Based Participatory Research in Action</w:t>
            </w:r>
          </w:p>
        </w:tc>
      </w:tr>
      <w:tr w:rsidR="004E5C2F" w:rsidRPr="009C45CD" w14:paraId="2CFD11BE" w14:textId="77777777">
        <w:tc>
          <w:tcPr>
            <w:tcW w:w="1710" w:type="dxa"/>
          </w:tcPr>
          <w:p w14:paraId="7F12E02C" w14:textId="77777777" w:rsidR="004E5C2F" w:rsidRPr="009C45CD" w:rsidRDefault="00000000">
            <w:pPr>
              <w:spacing w:before="0" w:after="0" w:line="240" w:lineRule="auto"/>
            </w:pPr>
            <w:r w:rsidRPr="009C45CD">
              <w:t>2014</w:t>
            </w:r>
          </w:p>
        </w:tc>
        <w:tc>
          <w:tcPr>
            <w:tcW w:w="7650" w:type="dxa"/>
          </w:tcPr>
          <w:p w14:paraId="122EEB14" w14:textId="77777777" w:rsidR="004E5C2F" w:rsidRPr="009C45CD" w:rsidRDefault="00000000">
            <w:pPr>
              <w:spacing w:before="0" w:after="0" w:line="240" w:lineRule="auto"/>
            </w:pPr>
            <w:r w:rsidRPr="009C45CD">
              <w:t>Intrauterine Device (IUD) Insertion Workshop Assistant, Annual Conference AANP</w:t>
            </w:r>
          </w:p>
        </w:tc>
      </w:tr>
      <w:tr w:rsidR="004E5C2F" w:rsidRPr="009C45CD" w14:paraId="7495044F" w14:textId="77777777">
        <w:tc>
          <w:tcPr>
            <w:tcW w:w="1710" w:type="dxa"/>
          </w:tcPr>
          <w:p w14:paraId="039E77B3" w14:textId="77777777" w:rsidR="004E5C2F" w:rsidRPr="009C45CD" w:rsidRDefault="00000000">
            <w:pPr>
              <w:spacing w:before="0" w:after="0" w:line="240" w:lineRule="auto"/>
            </w:pPr>
            <w:r w:rsidRPr="009C45CD">
              <w:t>2007-10</w:t>
            </w:r>
          </w:p>
        </w:tc>
        <w:tc>
          <w:tcPr>
            <w:tcW w:w="7650" w:type="dxa"/>
          </w:tcPr>
          <w:p w14:paraId="7162C10D" w14:textId="77777777" w:rsidR="004E5C2F" w:rsidRPr="009C45CD" w:rsidRDefault="00000000">
            <w:pPr>
              <w:spacing w:before="0" w:after="0" w:line="240" w:lineRule="auto"/>
            </w:pPr>
            <w:r w:rsidRPr="009C45CD">
              <w:t>Casting &amp; Splinting Workshop Assistant, American Association of Nurse Practitioners (AANP)</w:t>
            </w:r>
          </w:p>
        </w:tc>
      </w:tr>
      <w:tr w:rsidR="004E5C2F" w:rsidRPr="009C45CD" w14:paraId="2B7D2EC0" w14:textId="77777777">
        <w:tc>
          <w:tcPr>
            <w:tcW w:w="9360" w:type="dxa"/>
            <w:gridSpan w:val="2"/>
          </w:tcPr>
          <w:p w14:paraId="70858D1E" w14:textId="77777777" w:rsidR="004E5C2F" w:rsidRPr="009C45CD" w:rsidRDefault="004E5C2F">
            <w:pPr>
              <w:spacing w:before="0" w:after="0" w:line="240" w:lineRule="auto"/>
            </w:pPr>
          </w:p>
          <w:p w14:paraId="179AF895" w14:textId="49A870DE" w:rsidR="00694217" w:rsidRPr="009C45CD" w:rsidRDefault="00694217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Mentor</w:t>
            </w:r>
            <w:r w:rsidR="00621469" w:rsidRPr="009C45CD">
              <w:rPr>
                <w:rFonts w:ascii="Calibri" w:eastAsia="Calibri" w:hAnsi="Calibri" w:cs="Calibri"/>
                <w:color w:val="000000"/>
              </w:rPr>
              <w:t>: Scholars</w:t>
            </w:r>
          </w:p>
          <w:p w14:paraId="4FE629D3" w14:textId="4EDAE986" w:rsidR="00621469" w:rsidRPr="009C45CD" w:rsidRDefault="00FE2AB7" w:rsidP="00621469">
            <w:pPr>
              <w:spacing w:before="0" w:after="0" w:line="240" w:lineRule="auto"/>
            </w:pPr>
            <w:r w:rsidRPr="009C45CD">
              <w:t>2024</w:t>
            </w:r>
            <w:r w:rsidR="00621469" w:rsidRPr="009C45CD">
              <w:t>-2026</w:t>
            </w:r>
            <w:r w:rsidRPr="009C45CD">
              <w:t xml:space="preserve">               Robert Wood Johnson Fellowship (RWJF) Technical Mentorship [RWJF Health                         </w:t>
            </w:r>
          </w:p>
          <w:p w14:paraId="2B48DC1F" w14:textId="465C4B45" w:rsidR="00621469" w:rsidRPr="009C45CD" w:rsidRDefault="00621469" w:rsidP="00621469">
            <w:pPr>
              <w:spacing w:before="0" w:after="0" w:line="240" w:lineRule="auto"/>
            </w:pPr>
            <w:r w:rsidRPr="009C45CD">
              <w:t xml:space="preserve">                                  </w:t>
            </w:r>
            <w:r w:rsidR="00FE2AB7" w:rsidRPr="009C45CD">
              <w:t xml:space="preserve">Equity Scholars for Action (HES4A)]; Johns Hopkins Bloomberg School of Public </w:t>
            </w:r>
            <w:r w:rsidRPr="009C45CD">
              <w:t xml:space="preserve">        </w:t>
            </w:r>
          </w:p>
          <w:p w14:paraId="6452B81D" w14:textId="3827E4C2" w:rsidR="00FE2AB7" w:rsidRPr="009C45CD" w:rsidRDefault="00621469" w:rsidP="00621469">
            <w:pPr>
              <w:spacing w:before="0" w:after="0" w:line="240" w:lineRule="auto"/>
            </w:pPr>
            <w:r w:rsidRPr="009C45CD">
              <w:t xml:space="preserve">                                  </w:t>
            </w:r>
            <w:r w:rsidR="00FE2AB7" w:rsidRPr="009C45CD">
              <w:t>Health</w:t>
            </w:r>
            <w:r w:rsidRPr="009C45CD">
              <w:t>, Rochelle Davidson-</w:t>
            </w:r>
            <w:proofErr w:type="spellStart"/>
            <w:r w:rsidRPr="009C45CD">
              <w:t>Mhonde</w:t>
            </w:r>
            <w:proofErr w:type="spellEnd"/>
            <w:r w:rsidRPr="009C45CD">
              <w:t>, Assistant Professor, George Mason University</w:t>
            </w:r>
          </w:p>
          <w:p w14:paraId="0F5955DD" w14:textId="46A72E46" w:rsidR="00253EC2" w:rsidRPr="009C45CD" w:rsidRDefault="00253EC2" w:rsidP="00621469">
            <w:pPr>
              <w:spacing w:before="0" w:after="0" w:line="240" w:lineRule="auto"/>
            </w:pPr>
            <w:r w:rsidRPr="009C45CD">
              <w:lastRenderedPageBreak/>
              <w:t xml:space="preserve">2024-2026              Emory SON, LCC Global South Junior Faculty Mentorship Program, Adwoa Gyamfi, </w:t>
            </w:r>
          </w:p>
          <w:p w14:paraId="370E3760" w14:textId="77777777" w:rsidR="00253EC2" w:rsidRPr="009C45CD" w:rsidRDefault="00253EC2" w:rsidP="00621469">
            <w:pPr>
              <w:spacing w:before="0" w:after="0" w:line="240" w:lineRule="auto"/>
            </w:pPr>
            <w:r w:rsidRPr="009C45CD">
              <w:t xml:space="preserve">                                  Assistant Professor, Kwame Nkrumah University of Science and Technology     </w:t>
            </w:r>
          </w:p>
          <w:p w14:paraId="09202A33" w14:textId="3DA6AB29" w:rsidR="00253EC2" w:rsidRPr="009C45CD" w:rsidRDefault="00253EC2" w:rsidP="00621469">
            <w:pPr>
              <w:spacing w:before="0" w:after="0" w:line="240" w:lineRule="auto"/>
            </w:pPr>
            <w:r w:rsidRPr="009C45CD">
              <w:t xml:space="preserve">                                  (KNUST), Ghana.</w:t>
            </w:r>
          </w:p>
          <w:p w14:paraId="47B2DBAF" w14:textId="3804FC9C" w:rsidR="00694217" w:rsidRPr="009C45CD" w:rsidRDefault="00FE2AB7" w:rsidP="00694217">
            <w:pPr>
              <w:rPr>
                <w:rFonts w:ascii="Calibri" w:eastAsia="Calibri" w:hAnsi="Calibri" w:cs="Calibri"/>
                <w:b/>
                <w:bCs/>
              </w:rPr>
            </w:pPr>
            <w:r w:rsidRPr="009C45CD">
              <w:rPr>
                <w:rFonts w:ascii="Calibri" w:eastAsia="Calibri" w:hAnsi="Calibri" w:cs="Calibri"/>
                <w:b/>
                <w:bCs/>
              </w:rPr>
              <w:t>Mentor</w:t>
            </w:r>
            <w:r w:rsidR="00621469" w:rsidRPr="009C45CD">
              <w:rPr>
                <w:rFonts w:ascii="Calibri" w:eastAsia="Calibri" w:hAnsi="Calibri" w:cs="Calibri"/>
                <w:b/>
                <w:bCs/>
              </w:rPr>
              <w:t>:  Post-Doctoral</w:t>
            </w:r>
            <w:r w:rsidR="001316B8" w:rsidRPr="009C45CD">
              <w:rPr>
                <w:rFonts w:ascii="Calibri" w:eastAsia="Calibri" w:hAnsi="Calibri" w:cs="Calibri"/>
                <w:b/>
                <w:bCs/>
              </w:rPr>
              <w:t xml:space="preserve"> Scholar</w:t>
            </w:r>
          </w:p>
          <w:p w14:paraId="3DA1BD37" w14:textId="7EFCCB9A" w:rsidR="00FE2AB7" w:rsidRPr="009C45CD" w:rsidRDefault="00621469" w:rsidP="00694217">
            <w:r w:rsidRPr="009C45CD">
              <w:t>2024                          Wisdom T32 Postdoctoral Fellowship Program, Stephanie Bennet, Emory</w:t>
            </w:r>
          </w:p>
          <w:p w14:paraId="4E83A5D1" w14:textId="4FD77471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Doctor of Philosophy in Nursing Advisement &amp; Qualifying Exam Chair</w:t>
            </w:r>
          </w:p>
        </w:tc>
      </w:tr>
      <w:tr w:rsidR="004E5C2F" w:rsidRPr="009C45CD" w14:paraId="3266FA66" w14:textId="77777777">
        <w:tc>
          <w:tcPr>
            <w:tcW w:w="1710" w:type="dxa"/>
          </w:tcPr>
          <w:p w14:paraId="077F34BE" w14:textId="2F504937" w:rsidR="005C5F17" w:rsidRPr="009C45CD" w:rsidRDefault="005C5F17">
            <w:pPr>
              <w:spacing w:before="0" w:after="0" w:line="240" w:lineRule="auto"/>
            </w:pPr>
            <w:r w:rsidRPr="009C45CD">
              <w:lastRenderedPageBreak/>
              <w:t>2025</w:t>
            </w:r>
          </w:p>
          <w:p w14:paraId="7C773DD5" w14:textId="4B0B31B8" w:rsidR="004E5C2F" w:rsidRPr="009C45CD" w:rsidRDefault="00000000">
            <w:pPr>
              <w:spacing w:before="0" w:after="0" w:line="240" w:lineRule="auto"/>
            </w:pPr>
            <w:r w:rsidRPr="009C45CD">
              <w:t>202</w:t>
            </w:r>
            <w:r w:rsidR="00694217" w:rsidRPr="009C45CD">
              <w:t>5</w:t>
            </w:r>
          </w:p>
          <w:p w14:paraId="058C1C87" w14:textId="77777777" w:rsidR="004E5C2F" w:rsidRPr="009C45CD" w:rsidRDefault="00000000">
            <w:pPr>
              <w:spacing w:before="0" w:after="0" w:line="240" w:lineRule="auto"/>
            </w:pPr>
            <w:r w:rsidRPr="009C45CD">
              <w:t>2024</w:t>
            </w:r>
          </w:p>
          <w:p w14:paraId="6B2F1C2A" w14:textId="0CDD9443" w:rsidR="004E5C2F" w:rsidRPr="009C45CD" w:rsidRDefault="00000000">
            <w:pPr>
              <w:spacing w:before="0" w:after="0" w:line="240" w:lineRule="auto"/>
            </w:pPr>
            <w:r w:rsidRPr="009C45CD">
              <w:t>202</w:t>
            </w:r>
            <w:r w:rsidR="00694217" w:rsidRPr="009C45CD">
              <w:t>3</w:t>
            </w:r>
          </w:p>
        </w:tc>
        <w:tc>
          <w:tcPr>
            <w:tcW w:w="7650" w:type="dxa"/>
          </w:tcPr>
          <w:p w14:paraId="76AF5023" w14:textId="3F311757" w:rsidR="005C5F17" w:rsidRPr="009C45CD" w:rsidRDefault="005C5F17">
            <w:pPr>
              <w:spacing w:before="0" w:after="0" w:line="240" w:lineRule="auto"/>
            </w:pPr>
            <w:r w:rsidRPr="009C45CD">
              <w:t>PhD, Faculty Co-Mentor for Madelyn Carlson, Emory, Rollins SOPH</w:t>
            </w:r>
          </w:p>
          <w:p w14:paraId="09586F26" w14:textId="48D48D93" w:rsidR="004E5C2F" w:rsidRPr="009C45CD" w:rsidRDefault="00000000">
            <w:pPr>
              <w:spacing w:before="0" w:after="0" w:line="240" w:lineRule="auto"/>
            </w:pPr>
            <w:r w:rsidRPr="009C45CD">
              <w:t xml:space="preserve">PhD, Faculty </w:t>
            </w:r>
            <w:r w:rsidR="005C5F17" w:rsidRPr="009C45CD">
              <w:t>Chair</w:t>
            </w:r>
            <w:r w:rsidRPr="009C45CD">
              <w:t xml:space="preserve"> for Sheena Warner, Emory</w:t>
            </w:r>
          </w:p>
          <w:p w14:paraId="20ACA9E5" w14:textId="77777777" w:rsidR="004E5C2F" w:rsidRPr="009C45CD" w:rsidRDefault="00000000">
            <w:pPr>
              <w:spacing w:before="0" w:after="0" w:line="240" w:lineRule="auto"/>
            </w:pPr>
            <w:r w:rsidRPr="009C45CD">
              <w:t>PhD, Qualifying Exam Chair, John Fuller, Emory</w:t>
            </w:r>
          </w:p>
          <w:p w14:paraId="1AFE8CA9" w14:textId="57D2FF51" w:rsidR="004E5C2F" w:rsidRPr="009C45CD" w:rsidRDefault="00000000">
            <w:pPr>
              <w:spacing w:before="0" w:after="0" w:line="240" w:lineRule="auto"/>
            </w:pPr>
            <w:r w:rsidRPr="009C45CD">
              <w:t xml:space="preserve">PhD, Faculty </w:t>
            </w:r>
            <w:r w:rsidR="005C5F17" w:rsidRPr="009C45CD">
              <w:t>Chair</w:t>
            </w:r>
            <w:r w:rsidRPr="009C45CD">
              <w:t xml:space="preserve"> for Kaprice Welsh, Emory</w:t>
            </w:r>
          </w:p>
        </w:tc>
      </w:tr>
      <w:tr w:rsidR="004E5C2F" w:rsidRPr="009C45CD" w14:paraId="30D541A0" w14:textId="77777777">
        <w:tc>
          <w:tcPr>
            <w:tcW w:w="1710" w:type="dxa"/>
          </w:tcPr>
          <w:p w14:paraId="33A0EE14" w14:textId="77777777" w:rsidR="004E5C2F" w:rsidRPr="009C45CD" w:rsidRDefault="00000000">
            <w:pPr>
              <w:spacing w:before="0" w:after="0" w:line="240" w:lineRule="auto"/>
            </w:pPr>
            <w:r w:rsidRPr="009C45CD">
              <w:t>2020</w:t>
            </w:r>
          </w:p>
        </w:tc>
        <w:tc>
          <w:tcPr>
            <w:tcW w:w="7650" w:type="dxa"/>
          </w:tcPr>
          <w:p w14:paraId="3FDA32A2" w14:textId="77777777" w:rsidR="004E5C2F" w:rsidRPr="009C45CD" w:rsidRDefault="00000000">
            <w:pPr>
              <w:spacing w:before="0" w:after="0" w:line="240" w:lineRule="auto"/>
            </w:pPr>
            <w:r w:rsidRPr="009C45CD">
              <w:t>DNP, Faculty Chair for Kiara McNamara, Emory</w:t>
            </w:r>
          </w:p>
        </w:tc>
      </w:tr>
      <w:tr w:rsidR="004E5C2F" w:rsidRPr="009C45CD" w14:paraId="39831086" w14:textId="77777777">
        <w:tc>
          <w:tcPr>
            <w:tcW w:w="1710" w:type="dxa"/>
          </w:tcPr>
          <w:p w14:paraId="004369A0" w14:textId="77777777" w:rsidR="004E5C2F" w:rsidRPr="009C45CD" w:rsidRDefault="00000000">
            <w:pPr>
              <w:spacing w:before="0" w:after="0" w:line="240" w:lineRule="auto"/>
            </w:pPr>
            <w:r w:rsidRPr="009C45CD">
              <w:t>2020</w:t>
            </w:r>
          </w:p>
        </w:tc>
        <w:tc>
          <w:tcPr>
            <w:tcW w:w="7650" w:type="dxa"/>
          </w:tcPr>
          <w:p w14:paraId="3537D214" w14:textId="77777777" w:rsidR="004E5C2F" w:rsidRPr="009C45CD" w:rsidRDefault="00000000">
            <w:pPr>
              <w:spacing w:before="0" w:after="0" w:line="240" w:lineRule="auto"/>
            </w:pPr>
            <w:r w:rsidRPr="009C45CD">
              <w:t>DNP, Faculty Chair for Hannah Walters, Emory</w:t>
            </w:r>
          </w:p>
        </w:tc>
      </w:tr>
      <w:tr w:rsidR="004E5C2F" w:rsidRPr="009C45CD" w14:paraId="1F4CBBED" w14:textId="77777777">
        <w:tc>
          <w:tcPr>
            <w:tcW w:w="1710" w:type="dxa"/>
          </w:tcPr>
          <w:p w14:paraId="741DC2F0" w14:textId="77777777" w:rsidR="004E5C2F" w:rsidRPr="009C45CD" w:rsidRDefault="00000000">
            <w:pPr>
              <w:spacing w:before="0" w:after="0" w:line="240" w:lineRule="auto"/>
            </w:pPr>
            <w:r w:rsidRPr="009C45CD">
              <w:t>2020-21</w:t>
            </w:r>
          </w:p>
        </w:tc>
        <w:tc>
          <w:tcPr>
            <w:tcW w:w="7650" w:type="dxa"/>
          </w:tcPr>
          <w:p w14:paraId="34CC5E5C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DNP, Faculty Chair for </w:t>
            </w:r>
            <w:proofErr w:type="spellStart"/>
            <w:r w:rsidRPr="009C45CD">
              <w:t>Nyagua</w:t>
            </w:r>
            <w:proofErr w:type="spellEnd"/>
            <w:r w:rsidRPr="009C45CD">
              <w:t xml:space="preserve"> Squire, Emory; Nell Hodgson Woodruff, School of Nursing, </w:t>
            </w:r>
            <w:r w:rsidRPr="009C45CD">
              <w:rPr>
                <w:i/>
              </w:rPr>
              <w:t>75th Silver Bowl</w:t>
            </w:r>
            <w:r w:rsidRPr="009C45CD">
              <w:t xml:space="preserve"> recipient (Fall, 2021)</w:t>
            </w:r>
          </w:p>
        </w:tc>
      </w:tr>
      <w:tr w:rsidR="004E5C2F" w:rsidRPr="009C45CD" w14:paraId="2B12BDD1" w14:textId="77777777">
        <w:tc>
          <w:tcPr>
            <w:tcW w:w="1710" w:type="dxa"/>
          </w:tcPr>
          <w:p w14:paraId="5DD23808" w14:textId="77777777" w:rsidR="004E5C2F" w:rsidRPr="009C45CD" w:rsidRDefault="00000000">
            <w:pPr>
              <w:spacing w:before="0" w:after="0" w:line="240" w:lineRule="auto"/>
            </w:pPr>
            <w:r w:rsidRPr="009C45CD">
              <w:t>2020</w:t>
            </w:r>
          </w:p>
        </w:tc>
        <w:tc>
          <w:tcPr>
            <w:tcW w:w="7650" w:type="dxa"/>
          </w:tcPr>
          <w:p w14:paraId="64BC68F0" w14:textId="77777777" w:rsidR="004E5C2F" w:rsidRPr="009C45CD" w:rsidRDefault="00000000">
            <w:pPr>
              <w:spacing w:before="0" w:after="0" w:line="240" w:lineRule="auto"/>
            </w:pPr>
            <w:r w:rsidRPr="009C45CD">
              <w:t>PhD, Committee Member for Carrie Henry, Emory</w:t>
            </w:r>
          </w:p>
        </w:tc>
      </w:tr>
      <w:tr w:rsidR="004E5C2F" w:rsidRPr="009C45CD" w14:paraId="48F22097" w14:textId="77777777">
        <w:tc>
          <w:tcPr>
            <w:tcW w:w="1710" w:type="dxa"/>
          </w:tcPr>
          <w:p w14:paraId="0908D3B8" w14:textId="77777777" w:rsidR="004E5C2F" w:rsidRPr="009C45CD" w:rsidRDefault="00000000">
            <w:pPr>
              <w:spacing w:before="0" w:after="0" w:line="240" w:lineRule="auto"/>
            </w:pPr>
            <w:r w:rsidRPr="009C45CD">
              <w:t>2017-18</w:t>
            </w:r>
          </w:p>
        </w:tc>
        <w:tc>
          <w:tcPr>
            <w:tcW w:w="7650" w:type="dxa"/>
          </w:tcPr>
          <w:p w14:paraId="32AEF6B0" w14:textId="77777777" w:rsidR="004E5C2F" w:rsidRPr="009C45CD" w:rsidRDefault="00000000">
            <w:pPr>
              <w:spacing w:before="0" w:after="0" w:line="240" w:lineRule="auto"/>
            </w:pPr>
            <w:r w:rsidRPr="009C45CD">
              <w:t>External Dissertation Committee Member for Triniece Pearson, PhD, University of Illinois at Chicago</w:t>
            </w:r>
          </w:p>
          <w:p w14:paraId="7D3A844B" w14:textId="77777777" w:rsidR="004E5C2F" w:rsidRPr="009C45CD" w:rsidRDefault="00000000">
            <w:pPr>
              <w:spacing w:before="0" w:after="0" w:line="240" w:lineRule="auto"/>
            </w:pPr>
            <w:proofErr w:type="gramStart"/>
            <w:r w:rsidRPr="009C45CD">
              <w:rPr>
                <w:i/>
              </w:rPr>
              <w:t>Current status</w:t>
            </w:r>
            <w:proofErr w:type="gramEnd"/>
            <w:r w:rsidRPr="009C45CD">
              <w:t>: Clinical Research Nurse, Northwestern University</w:t>
            </w:r>
          </w:p>
        </w:tc>
      </w:tr>
      <w:tr w:rsidR="004E5C2F" w:rsidRPr="009C45CD" w14:paraId="39408D39" w14:textId="77777777">
        <w:tc>
          <w:tcPr>
            <w:tcW w:w="1710" w:type="dxa"/>
          </w:tcPr>
          <w:p w14:paraId="0BD9178D" w14:textId="77777777" w:rsidR="004E5C2F" w:rsidRPr="009C45CD" w:rsidRDefault="00000000">
            <w:pPr>
              <w:spacing w:before="0" w:after="0" w:line="240" w:lineRule="auto"/>
            </w:pPr>
            <w:r w:rsidRPr="009C45CD">
              <w:t>2016-17</w:t>
            </w:r>
          </w:p>
        </w:tc>
        <w:tc>
          <w:tcPr>
            <w:tcW w:w="7650" w:type="dxa"/>
          </w:tcPr>
          <w:p w14:paraId="226935C5" w14:textId="77777777" w:rsidR="004E5C2F" w:rsidRPr="009C45CD" w:rsidRDefault="00000000">
            <w:pPr>
              <w:spacing w:before="0" w:after="0" w:line="240" w:lineRule="auto"/>
            </w:pPr>
            <w:r w:rsidRPr="009C45CD">
              <w:t>DNP, Committee Member for Kristan Langdon, DNP, MSN, Emory</w:t>
            </w:r>
          </w:p>
        </w:tc>
      </w:tr>
      <w:tr w:rsidR="004E5C2F" w:rsidRPr="009C45CD" w14:paraId="3B2969CC" w14:textId="77777777">
        <w:tc>
          <w:tcPr>
            <w:tcW w:w="1710" w:type="dxa"/>
          </w:tcPr>
          <w:p w14:paraId="7C76A88F" w14:textId="77777777" w:rsidR="004E5C2F" w:rsidRPr="009C45CD" w:rsidRDefault="00000000">
            <w:pPr>
              <w:spacing w:before="0" w:after="0" w:line="240" w:lineRule="auto"/>
            </w:pPr>
            <w:r w:rsidRPr="009C45CD">
              <w:t>2014-15</w:t>
            </w:r>
          </w:p>
        </w:tc>
        <w:tc>
          <w:tcPr>
            <w:tcW w:w="7650" w:type="dxa"/>
          </w:tcPr>
          <w:p w14:paraId="6F2D6285" w14:textId="77777777" w:rsidR="004E5C2F" w:rsidRPr="009C45CD" w:rsidRDefault="00000000">
            <w:pPr>
              <w:spacing w:before="0" w:after="0" w:line="240" w:lineRule="auto"/>
            </w:pPr>
            <w:r w:rsidRPr="009C45CD">
              <w:t>Dissertation, Co-Chair for Marilyn Aluoch, MSN, USF</w:t>
            </w:r>
          </w:p>
        </w:tc>
      </w:tr>
      <w:tr w:rsidR="004E5C2F" w:rsidRPr="009C45CD" w14:paraId="53FDA932" w14:textId="77777777">
        <w:tc>
          <w:tcPr>
            <w:tcW w:w="1710" w:type="dxa"/>
          </w:tcPr>
          <w:p w14:paraId="3ECC9D16" w14:textId="77777777" w:rsidR="004E5C2F" w:rsidRPr="009C45CD" w:rsidRDefault="00000000">
            <w:pPr>
              <w:spacing w:before="0" w:after="0" w:line="240" w:lineRule="auto"/>
            </w:pPr>
            <w:r w:rsidRPr="009C45CD">
              <w:t>2011-13</w:t>
            </w:r>
          </w:p>
        </w:tc>
        <w:tc>
          <w:tcPr>
            <w:tcW w:w="7650" w:type="dxa"/>
          </w:tcPr>
          <w:p w14:paraId="4AB33700" w14:textId="77777777" w:rsidR="004E5C2F" w:rsidRPr="009C45CD" w:rsidRDefault="00000000">
            <w:pPr>
              <w:spacing w:before="0" w:after="0" w:line="240" w:lineRule="auto"/>
            </w:pPr>
            <w:r w:rsidRPr="009C45CD">
              <w:t>Dissertation, Committee Member for Crystal Chapman, PhD, USF</w:t>
            </w:r>
          </w:p>
          <w:p w14:paraId="5851C4F4" w14:textId="77777777" w:rsidR="004E5C2F" w:rsidRPr="009C45CD" w:rsidRDefault="00000000">
            <w:pPr>
              <w:spacing w:before="0" w:after="0" w:line="240" w:lineRule="auto"/>
            </w:pPr>
            <w:proofErr w:type="gramStart"/>
            <w:r w:rsidRPr="009C45CD">
              <w:rPr>
                <w:i/>
              </w:rPr>
              <w:t>Current status</w:t>
            </w:r>
            <w:proofErr w:type="gramEnd"/>
            <w:r w:rsidRPr="009C45CD">
              <w:t>: Associate Professor, UAB SON</w:t>
            </w:r>
          </w:p>
        </w:tc>
      </w:tr>
    </w:tbl>
    <w:p w14:paraId="4550B3DD" w14:textId="77777777" w:rsidR="004E5C2F" w:rsidRPr="009C45CD" w:rsidRDefault="004E5C2F">
      <w:pPr>
        <w:spacing w:before="0" w:after="0" w:line="240" w:lineRule="auto"/>
        <w:rPr>
          <w:b/>
          <w:sz w:val="22"/>
          <w:szCs w:val="22"/>
        </w:rPr>
      </w:pPr>
    </w:p>
    <w:tbl>
      <w:tblPr>
        <w:tblStyle w:val="aa"/>
        <w:tblW w:w="102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8550"/>
      </w:tblGrid>
      <w:tr w:rsidR="004E5C2F" w:rsidRPr="009C45CD" w14:paraId="58F338FF" w14:textId="77777777">
        <w:tc>
          <w:tcPr>
            <w:tcW w:w="10260" w:type="dxa"/>
            <w:gridSpan w:val="2"/>
          </w:tcPr>
          <w:p w14:paraId="4410F0D0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Master of Public Health Thesis Advisement</w:t>
            </w:r>
          </w:p>
        </w:tc>
      </w:tr>
      <w:tr w:rsidR="004E5C2F" w:rsidRPr="009C45CD" w14:paraId="5FE7BA7F" w14:textId="77777777">
        <w:tc>
          <w:tcPr>
            <w:tcW w:w="1710" w:type="dxa"/>
          </w:tcPr>
          <w:p w14:paraId="05DE7BE3" w14:textId="77777777" w:rsidR="004E5C2F" w:rsidRPr="009C45CD" w:rsidRDefault="00000000">
            <w:pPr>
              <w:spacing w:before="0" w:after="0" w:line="240" w:lineRule="auto"/>
            </w:pPr>
            <w:r w:rsidRPr="009C45CD">
              <w:t>2020-21</w:t>
            </w:r>
          </w:p>
        </w:tc>
        <w:tc>
          <w:tcPr>
            <w:tcW w:w="8550" w:type="dxa"/>
          </w:tcPr>
          <w:p w14:paraId="4343607F" w14:textId="77777777" w:rsidR="004E5C2F" w:rsidRPr="009C45CD" w:rsidRDefault="00000000">
            <w:pPr>
              <w:spacing w:before="0" w:after="0" w:line="240" w:lineRule="auto"/>
              <w:rPr>
                <w:b/>
              </w:rPr>
            </w:pPr>
            <w:r w:rsidRPr="009C45CD">
              <w:t>Charity Shaw, “</w:t>
            </w:r>
            <w:r w:rsidRPr="009C45CD">
              <w:rPr>
                <w:i/>
              </w:rPr>
              <w:t xml:space="preserve">The Development of Sexual and Reproductive Health Content for </w:t>
            </w:r>
            <w:r w:rsidRPr="009C45CD">
              <w:t xml:space="preserve">In </w:t>
            </w:r>
            <w:proofErr w:type="gramStart"/>
            <w:r w:rsidRPr="009C45CD">
              <w:t>The</w:t>
            </w:r>
            <w:proofErr w:type="gramEnd"/>
            <w:r w:rsidRPr="009C45CD">
              <w:t xml:space="preserve"> Know</w:t>
            </w:r>
            <w:r w:rsidRPr="009C45CD">
              <w:rPr>
                <w:i/>
              </w:rPr>
              <w:t xml:space="preserve"> Mobile Health App</w:t>
            </w:r>
            <w:r w:rsidRPr="009C45CD">
              <w:t>”</w:t>
            </w:r>
          </w:p>
          <w:p w14:paraId="0AD9C859" w14:textId="77777777" w:rsidR="004E5C2F" w:rsidRPr="009C45CD" w:rsidRDefault="00000000">
            <w:pPr>
              <w:spacing w:before="0" w:after="0" w:line="240" w:lineRule="auto"/>
            </w:pPr>
            <w:r w:rsidRPr="009C45CD">
              <w:t>Thesis, Committee Member (Emory University, Hubert Department of Global Health)</w:t>
            </w:r>
          </w:p>
        </w:tc>
      </w:tr>
      <w:tr w:rsidR="004E5C2F" w:rsidRPr="009C45CD" w14:paraId="2F485880" w14:textId="77777777">
        <w:tc>
          <w:tcPr>
            <w:tcW w:w="1710" w:type="dxa"/>
          </w:tcPr>
          <w:p w14:paraId="57EA94DE" w14:textId="77777777" w:rsidR="004E5C2F" w:rsidRPr="009C45CD" w:rsidRDefault="00000000">
            <w:pPr>
              <w:spacing w:before="0" w:after="0" w:line="240" w:lineRule="auto"/>
            </w:pPr>
            <w:r w:rsidRPr="009C45CD">
              <w:t>2020-21</w:t>
            </w:r>
          </w:p>
        </w:tc>
        <w:tc>
          <w:tcPr>
            <w:tcW w:w="8550" w:type="dxa"/>
          </w:tcPr>
          <w:p w14:paraId="5D5DF6B7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t xml:space="preserve">Sabreen Mohammed, MPH </w:t>
            </w:r>
            <w:r w:rsidRPr="009C45CD">
              <w:rPr>
                <w:i/>
              </w:rPr>
              <w:t>“Black Maternal Mental Health: A Resource Tool Kit to Address the Gaps in Mental Health Care for Black Mothers”</w:t>
            </w:r>
          </w:p>
          <w:p w14:paraId="78CEC429" w14:textId="77777777" w:rsidR="004E5C2F" w:rsidRPr="009C45CD" w:rsidRDefault="00000000">
            <w:pPr>
              <w:spacing w:before="0" w:after="0" w:line="240" w:lineRule="auto"/>
            </w:pPr>
            <w:r w:rsidRPr="009C45CD">
              <w:t>Thesis, Co-Chair (Emory University, Hubert Department of Global Health)</w:t>
            </w:r>
          </w:p>
        </w:tc>
      </w:tr>
      <w:tr w:rsidR="004E5C2F" w:rsidRPr="009C45CD" w14:paraId="2C23B05C" w14:textId="77777777">
        <w:tc>
          <w:tcPr>
            <w:tcW w:w="1710" w:type="dxa"/>
          </w:tcPr>
          <w:p w14:paraId="0577E6DE" w14:textId="77777777" w:rsidR="004E5C2F" w:rsidRPr="009C45CD" w:rsidRDefault="00000000">
            <w:pPr>
              <w:spacing w:before="0" w:after="0" w:line="240" w:lineRule="auto"/>
            </w:pPr>
            <w:r w:rsidRPr="009C45CD">
              <w:t>2014-15</w:t>
            </w:r>
          </w:p>
        </w:tc>
        <w:tc>
          <w:tcPr>
            <w:tcW w:w="8550" w:type="dxa"/>
          </w:tcPr>
          <w:p w14:paraId="63E0873F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t>Henry Ross, MSPH, “</w:t>
            </w:r>
            <w:r w:rsidRPr="009C45CD">
              <w:rPr>
                <w:i/>
              </w:rPr>
              <w:t>HEALTH INFOR[M-ED]: Black College Females Discuss a Virtual Reality Platform for Sexual Health Education and Training”</w:t>
            </w:r>
          </w:p>
          <w:p w14:paraId="37B1695C" w14:textId="77777777" w:rsidR="004E5C2F" w:rsidRPr="009C45CD" w:rsidRDefault="00000000">
            <w:pPr>
              <w:spacing w:before="0" w:after="0" w:line="240" w:lineRule="auto"/>
            </w:pPr>
            <w:r w:rsidRPr="009C45CD">
              <w:t>Thesis, Committee Member (University of South Florida, College of Public Health)</w:t>
            </w:r>
          </w:p>
        </w:tc>
      </w:tr>
      <w:tr w:rsidR="004E5C2F" w:rsidRPr="009C45CD" w14:paraId="6AAA2FE0" w14:textId="77777777">
        <w:tc>
          <w:tcPr>
            <w:tcW w:w="1710" w:type="dxa"/>
          </w:tcPr>
          <w:p w14:paraId="70318D44" w14:textId="77777777" w:rsidR="004E5C2F" w:rsidRPr="009C45CD" w:rsidRDefault="00000000">
            <w:pPr>
              <w:spacing w:before="0" w:after="0" w:line="240" w:lineRule="auto"/>
            </w:pPr>
            <w:r w:rsidRPr="009C45CD">
              <w:t>2011-12</w:t>
            </w:r>
          </w:p>
        </w:tc>
        <w:tc>
          <w:tcPr>
            <w:tcW w:w="8550" w:type="dxa"/>
          </w:tcPr>
          <w:p w14:paraId="38054D5C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t xml:space="preserve">Belinda James-Rose, MSPH, CPH, </w:t>
            </w:r>
            <w:r w:rsidRPr="009C45CD">
              <w:rPr>
                <w:i/>
              </w:rPr>
              <w:t xml:space="preserve">“Beliefs and Attitudes toward Sexual Violence by a Diverse Group of Self-Identified Male Collegiate Athletes” </w:t>
            </w:r>
          </w:p>
          <w:p w14:paraId="3E758C3A" w14:textId="77777777" w:rsidR="004E5C2F" w:rsidRPr="009C45CD" w:rsidRDefault="00000000">
            <w:pPr>
              <w:spacing w:before="0" w:after="0" w:line="240" w:lineRule="auto"/>
            </w:pPr>
            <w:r w:rsidRPr="009C45CD">
              <w:t>Thesis, Committee Member (University of South Florida, College of Public Health)</w:t>
            </w:r>
          </w:p>
          <w:p w14:paraId="3E9163B0" w14:textId="77777777" w:rsidR="004E5C2F" w:rsidRPr="009C45CD" w:rsidRDefault="00000000">
            <w:pPr>
              <w:spacing w:before="0" w:after="0" w:line="240" w:lineRule="auto"/>
            </w:pPr>
            <w:proofErr w:type="gramStart"/>
            <w:r w:rsidRPr="009C45CD">
              <w:rPr>
                <w:i/>
              </w:rPr>
              <w:t>Current status</w:t>
            </w:r>
            <w:proofErr w:type="gramEnd"/>
            <w:r w:rsidRPr="009C45CD">
              <w:t>:  PhD candidate UNC Chapel Hill, Gillings School of Global Public Health</w:t>
            </w:r>
          </w:p>
        </w:tc>
      </w:tr>
      <w:tr w:rsidR="004E5C2F" w:rsidRPr="009C45CD" w14:paraId="420CE50E" w14:textId="77777777">
        <w:tc>
          <w:tcPr>
            <w:tcW w:w="10260" w:type="dxa"/>
            <w:gridSpan w:val="2"/>
          </w:tcPr>
          <w:p w14:paraId="1DFB9585" w14:textId="77777777" w:rsidR="004E5C2F" w:rsidRPr="009C45CD" w:rsidRDefault="004E5C2F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</w:p>
          <w:p w14:paraId="57A3CD6E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College of Public Health Field Supervisor</w:t>
            </w:r>
          </w:p>
        </w:tc>
      </w:tr>
      <w:tr w:rsidR="004E5C2F" w:rsidRPr="009C45CD" w14:paraId="512C9888" w14:textId="77777777">
        <w:tc>
          <w:tcPr>
            <w:tcW w:w="1710" w:type="dxa"/>
          </w:tcPr>
          <w:p w14:paraId="03BC19BD" w14:textId="77777777" w:rsidR="004E5C2F" w:rsidRPr="009C45CD" w:rsidRDefault="00000000">
            <w:pPr>
              <w:spacing w:before="0" w:after="0" w:line="240" w:lineRule="auto"/>
            </w:pPr>
            <w:r w:rsidRPr="009C45CD">
              <w:t>2020-2021</w:t>
            </w:r>
          </w:p>
          <w:p w14:paraId="62341E5B" w14:textId="77777777" w:rsidR="004E5C2F" w:rsidRPr="009C45CD" w:rsidRDefault="00000000">
            <w:pPr>
              <w:spacing w:before="0" w:after="0" w:line="240" w:lineRule="auto"/>
            </w:pPr>
            <w:r w:rsidRPr="009C45CD">
              <w:t>2020-2021</w:t>
            </w:r>
          </w:p>
          <w:p w14:paraId="047D79D4" w14:textId="77777777" w:rsidR="004E5C2F" w:rsidRPr="009C45CD" w:rsidRDefault="00000000">
            <w:pPr>
              <w:spacing w:before="0" w:after="0" w:line="240" w:lineRule="auto"/>
            </w:pPr>
            <w:r w:rsidRPr="009C45CD">
              <w:t>2019-2020</w:t>
            </w:r>
          </w:p>
          <w:p w14:paraId="5CB77BA7" w14:textId="77777777" w:rsidR="004E5C2F" w:rsidRPr="009C45CD" w:rsidRDefault="00000000">
            <w:pPr>
              <w:spacing w:before="0" w:after="0" w:line="240" w:lineRule="auto"/>
            </w:pPr>
            <w:r w:rsidRPr="009C45CD">
              <w:t>2019-2020</w:t>
            </w:r>
          </w:p>
          <w:p w14:paraId="060F9402" w14:textId="77777777" w:rsidR="004E5C2F" w:rsidRPr="009C45CD" w:rsidRDefault="00000000">
            <w:pPr>
              <w:spacing w:before="0" w:after="0" w:line="240" w:lineRule="auto"/>
            </w:pPr>
            <w:r w:rsidRPr="009C45CD">
              <w:t>2019-2020</w:t>
            </w:r>
          </w:p>
        </w:tc>
        <w:tc>
          <w:tcPr>
            <w:tcW w:w="8550" w:type="dxa"/>
          </w:tcPr>
          <w:p w14:paraId="1EADB824" w14:textId="77777777" w:rsidR="004E5C2F" w:rsidRPr="009C45CD" w:rsidRDefault="00000000">
            <w:pPr>
              <w:spacing w:before="0" w:after="0" w:line="240" w:lineRule="auto"/>
            </w:pPr>
            <w:r w:rsidRPr="009C45CD">
              <w:t>Sabreen Mohammed (MPH), Emory University</w:t>
            </w:r>
          </w:p>
          <w:p w14:paraId="097E0563" w14:textId="77777777" w:rsidR="004E5C2F" w:rsidRPr="009C45CD" w:rsidRDefault="00000000">
            <w:pPr>
              <w:spacing w:before="0" w:after="0" w:line="240" w:lineRule="auto"/>
            </w:pPr>
            <w:r w:rsidRPr="009C45CD">
              <w:t>Charity Shaw (MPH), Emory University</w:t>
            </w:r>
          </w:p>
          <w:p w14:paraId="42A1654E" w14:textId="77777777" w:rsidR="004E5C2F" w:rsidRPr="009C45CD" w:rsidRDefault="00000000">
            <w:pPr>
              <w:spacing w:before="0" w:after="0" w:line="240" w:lineRule="auto"/>
            </w:pPr>
            <w:proofErr w:type="spellStart"/>
            <w:r w:rsidRPr="009C45CD">
              <w:t>Juneka</w:t>
            </w:r>
            <w:proofErr w:type="spellEnd"/>
            <w:r w:rsidRPr="009C45CD">
              <w:t xml:space="preserve"> Rembert (EMPH), Emory University</w:t>
            </w:r>
          </w:p>
          <w:p w14:paraId="44B83FF8" w14:textId="77777777" w:rsidR="004E5C2F" w:rsidRPr="009C45CD" w:rsidRDefault="00000000">
            <w:pPr>
              <w:spacing w:before="0" w:after="0" w:line="240" w:lineRule="auto"/>
            </w:pPr>
            <w:r w:rsidRPr="009C45CD">
              <w:t>Desiré Branch-Ellis (MPH), Emory University</w:t>
            </w:r>
          </w:p>
          <w:p w14:paraId="6B7AF6BE" w14:textId="77777777" w:rsidR="004E5C2F" w:rsidRPr="009C45CD" w:rsidRDefault="00000000">
            <w:pPr>
              <w:spacing w:before="0" w:after="0" w:line="240" w:lineRule="auto"/>
            </w:pPr>
            <w:proofErr w:type="spellStart"/>
            <w:r w:rsidRPr="009C45CD">
              <w:t>Mofei</w:t>
            </w:r>
            <w:proofErr w:type="spellEnd"/>
            <w:r w:rsidRPr="009C45CD">
              <w:t xml:space="preserve"> Liu (MSPH), Emory University</w:t>
            </w:r>
          </w:p>
          <w:p w14:paraId="6758B535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74CCED91" w14:textId="77777777">
        <w:tc>
          <w:tcPr>
            <w:tcW w:w="10260" w:type="dxa"/>
            <w:gridSpan w:val="2"/>
          </w:tcPr>
          <w:p w14:paraId="36E470EC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lastRenderedPageBreak/>
              <w:t>Student Advisement: Other Institutions</w:t>
            </w:r>
          </w:p>
        </w:tc>
      </w:tr>
      <w:tr w:rsidR="004E5C2F" w:rsidRPr="009C45CD" w14:paraId="47B3CE35" w14:textId="77777777">
        <w:tc>
          <w:tcPr>
            <w:tcW w:w="1710" w:type="dxa"/>
          </w:tcPr>
          <w:p w14:paraId="74C2B9BA" w14:textId="77777777" w:rsidR="004E5C2F" w:rsidRPr="009C45CD" w:rsidRDefault="00000000">
            <w:pPr>
              <w:spacing w:before="0" w:after="0" w:line="240" w:lineRule="auto"/>
            </w:pPr>
            <w:r w:rsidRPr="009C45CD">
              <w:t>2021-2022</w:t>
            </w:r>
          </w:p>
          <w:p w14:paraId="6D5BFD8B" w14:textId="77777777" w:rsidR="004E5C2F" w:rsidRPr="009C45CD" w:rsidRDefault="004E5C2F">
            <w:pPr>
              <w:spacing w:before="0" w:after="0" w:line="240" w:lineRule="auto"/>
            </w:pPr>
          </w:p>
          <w:p w14:paraId="7D1AA9C4" w14:textId="77777777" w:rsidR="004E5C2F" w:rsidRPr="009C45CD" w:rsidRDefault="004E5C2F">
            <w:pPr>
              <w:spacing w:before="0" w:after="0" w:line="240" w:lineRule="auto"/>
            </w:pPr>
          </w:p>
          <w:p w14:paraId="02EFB02E" w14:textId="77777777" w:rsidR="004E5C2F" w:rsidRPr="009C45CD" w:rsidRDefault="004E5C2F">
            <w:pPr>
              <w:spacing w:before="0" w:after="0" w:line="240" w:lineRule="auto"/>
            </w:pPr>
          </w:p>
          <w:p w14:paraId="40467E72" w14:textId="77777777" w:rsidR="004E5C2F" w:rsidRPr="009C45CD" w:rsidRDefault="00000000">
            <w:pPr>
              <w:spacing w:before="0" w:after="0" w:line="240" w:lineRule="auto"/>
            </w:pPr>
            <w:r w:rsidRPr="009C45CD">
              <w:t>2020-</w:t>
            </w:r>
          </w:p>
          <w:p w14:paraId="6B6DBBEC" w14:textId="77777777" w:rsidR="004E5C2F" w:rsidRPr="009C45CD" w:rsidRDefault="004E5C2F">
            <w:pPr>
              <w:spacing w:before="0" w:after="0" w:line="240" w:lineRule="auto"/>
            </w:pPr>
          </w:p>
          <w:p w14:paraId="6BCF3BC7" w14:textId="77777777" w:rsidR="004E5C2F" w:rsidRPr="009C45CD" w:rsidRDefault="004E5C2F">
            <w:pPr>
              <w:spacing w:before="0" w:after="0" w:line="240" w:lineRule="auto"/>
            </w:pPr>
          </w:p>
          <w:p w14:paraId="0835227B" w14:textId="77777777" w:rsidR="004E5C2F" w:rsidRPr="009C45CD" w:rsidRDefault="004E5C2F">
            <w:pPr>
              <w:spacing w:before="0" w:after="0" w:line="240" w:lineRule="auto"/>
            </w:pPr>
          </w:p>
          <w:p w14:paraId="79786C6C" w14:textId="77777777" w:rsidR="004E5C2F" w:rsidRPr="009C45CD" w:rsidRDefault="004E5C2F">
            <w:pPr>
              <w:spacing w:before="0" w:after="0" w:line="240" w:lineRule="auto"/>
            </w:pPr>
          </w:p>
          <w:p w14:paraId="1BE45DBA" w14:textId="77777777" w:rsidR="004E5C2F" w:rsidRPr="009C45CD" w:rsidRDefault="00000000">
            <w:pPr>
              <w:spacing w:before="0" w:after="0" w:line="240" w:lineRule="auto"/>
            </w:pPr>
            <w:r w:rsidRPr="009C45CD">
              <w:t>Spring, 2021</w:t>
            </w:r>
          </w:p>
          <w:p w14:paraId="22EC7107" w14:textId="77777777" w:rsidR="004E5C2F" w:rsidRPr="009C45CD" w:rsidRDefault="004E5C2F">
            <w:pPr>
              <w:spacing w:before="0" w:after="0" w:line="240" w:lineRule="auto"/>
            </w:pPr>
          </w:p>
          <w:p w14:paraId="63B8E5D1" w14:textId="77777777" w:rsidR="004E5C2F" w:rsidRPr="009C45CD" w:rsidRDefault="00000000">
            <w:pPr>
              <w:spacing w:before="0" w:after="0" w:line="240" w:lineRule="auto"/>
            </w:pPr>
            <w:r w:rsidRPr="009C45CD">
              <w:t>2020-2021</w:t>
            </w:r>
          </w:p>
          <w:p w14:paraId="47557FAE" w14:textId="77777777" w:rsidR="004E5C2F" w:rsidRPr="009C45CD" w:rsidRDefault="004E5C2F">
            <w:pPr>
              <w:spacing w:before="0" w:after="0" w:line="240" w:lineRule="auto"/>
            </w:pPr>
          </w:p>
          <w:p w14:paraId="3610209C" w14:textId="77777777" w:rsidR="004E5C2F" w:rsidRPr="009C45CD" w:rsidRDefault="00000000">
            <w:pPr>
              <w:spacing w:before="0" w:after="0" w:line="240" w:lineRule="auto"/>
            </w:pPr>
            <w:r w:rsidRPr="009C45CD">
              <w:t>2020-2022</w:t>
            </w:r>
          </w:p>
          <w:p w14:paraId="23BFD7D1" w14:textId="77777777" w:rsidR="004E5C2F" w:rsidRPr="009C45CD" w:rsidRDefault="004E5C2F">
            <w:pPr>
              <w:spacing w:before="0" w:after="0" w:line="240" w:lineRule="auto"/>
            </w:pPr>
          </w:p>
          <w:p w14:paraId="11C729EC" w14:textId="77777777" w:rsidR="004E5C2F" w:rsidRPr="009C45CD" w:rsidRDefault="00000000">
            <w:pPr>
              <w:spacing w:before="0" w:after="0" w:line="240" w:lineRule="auto"/>
            </w:pPr>
            <w:r w:rsidRPr="009C45CD">
              <w:t>2019-</w:t>
            </w:r>
          </w:p>
          <w:p w14:paraId="209FF0AB" w14:textId="77777777" w:rsidR="004E5C2F" w:rsidRPr="009C45CD" w:rsidRDefault="00000000">
            <w:pPr>
              <w:spacing w:before="0" w:after="0" w:line="240" w:lineRule="auto"/>
            </w:pPr>
            <w:r w:rsidRPr="009C45CD">
              <w:t>Spring, 2019</w:t>
            </w:r>
          </w:p>
        </w:tc>
        <w:tc>
          <w:tcPr>
            <w:tcW w:w="8550" w:type="dxa"/>
          </w:tcPr>
          <w:p w14:paraId="32E090DC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Marissa Robinson, PhD student, </w:t>
            </w:r>
          </w:p>
          <w:p w14:paraId="6C221F5C" w14:textId="77777777" w:rsidR="004E5C2F" w:rsidRPr="009C45CD" w:rsidRDefault="00000000">
            <w:pPr>
              <w:spacing w:before="0" w:after="0" w:line="240" w:lineRule="auto"/>
            </w:pPr>
            <w:r w:rsidRPr="009C45CD">
              <w:t>School of Nursing, Morgan State University (PhD Completion, Fall 22)</w:t>
            </w:r>
          </w:p>
          <w:p w14:paraId="741A0BA6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PhD, John’s Hopkins TL1 Fellowship Mentor </w:t>
            </w:r>
          </w:p>
          <w:p w14:paraId="263DC97B" w14:textId="77777777" w:rsidR="004E5C2F" w:rsidRPr="009C45CD" w:rsidRDefault="004E5C2F">
            <w:pPr>
              <w:spacing w:before="0" w:after="0" w:line="240" w:lineRule="auto"/>
            </w:pPr>
          </w:p>
          <w:p w14:paraId="2B6735FF" w14:textId="77777777" w:rsidR="004E5C2F" w:rsidRPr="009C45CD" w:rsidRDefault="00000000">
            <w:pPr>
              <w:spacing w:before="0" w:after="0" w:line="240" w:lineRule="auto"/>
            </w:pPr>
            <w:r w:rsidRPr="009C45CD">
              <w:t>Sherilyn Francis, PhD student, School of Interactive Computing</w:t>
            </w:r>
            <w:r w:rsidRPr="009C45CD">
              <w:br/>
              <w:t>College of Computing, Georgia Tech</w:t>
            </w:r>
          </w:p>
          <w:p w14:paraId="318F47F6" w14:textId="77777777" w:rsidR="004E5C2F" w:rsidRPr="009C45CD" w:rsidRDefault="00000000">
            <w:pPr>
              <w:spacing w:before="0" w:after="0" w:line="240" w:lineRule="auto"/>
            </w:pPr>
            <w:r w:rsidRPr="009C45CD">
              <w:t>Fitbit Health Equity Research Initiative Giveaway: $113,725.25</w:t>
            </w:r>
          </w:p>
          <w:p w14:paraId="60C8776A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Title:  </w:t>
            </w:r>
            <w:r w:rsidRPr="009C45CD">
              <w:rPr>
                <w:i/>
              </w:rPr>
              <w:t>Focusing Innovative Technology on Rural Black Mothers to Prevent Maternal Morbidity and Mortality (FIT-2-PM3)</w:t>
            </w:r>
          </w:p>
          <w:p w14:paraId="059A0F8D" w14:textId="77777777" w:rsidR="004E5C2F" w:rsidRPr="009C45CD" w:rsidRDefault="00000000">
            <w:pPr>
              <w:spacing w:before="0" w:after="0" w:line="240" w:lineRule="auto"/>
            </w:pPr>
            <w:r w:rsidRPr="009C45CD">
              <w:t>Vanessa Oguamanam, PhD student, School of Interactive Computing, College of Computing, Georgia Tech</w:t>
            </w:r>
          </w:p>
          <w:p w14:paraId="0253593C" w14:textId="77777777" w:rsidR="004E5C2F" w:rsidRPr="009C45CD" w:rsidRDefault="00000000">
            <w:pPr>
              <w:spacing w:before="0" w:after="0" w:line="240" w:lineRule="auto"/>
            </w:pPr>
            <w:r w:rsidRPr="009C45CD">
              <w:t>AUC Health Informatics course [undergraduate students from Morehouse School of Medicine, Spelman, and Clark Atlanta University]</w:t>
            </w:r>
          </w:p>
          <w:p w14:paraId="52931170" w14:textId="77777777" w:rsidR="004E5C2F" w:rsidRPr="009C45CD" w:rsidRDefault="00000000">
            <w:pPr>
              <w:spacing w:before="0" w:after="0" w:line="240" w:lineRule="auto"/>
            </w:pPr>
            <w:r w:rsidRPr="009C45CD">
              <w:t>Georgia Tech students (Group 1:  5 students, app development in-the Know) Fall, 2020-Spring 2021 (Group 2/3: 5 students, app development Civility Optics) Spring, 2021-Fall, 2022</w:t>
            </w:r>
          </w:p>
          <w:p w14:paraId="6F10C9D5" w14:textId="77777777" w:rsidR="004E5C2F" w:rsidRPr="009C45CD" w:rsidRDefault="00000000">
            <w:pPr>
              <w:spacing w:before="0" w:after="0" w:line="240" w:lineRule="auto"/>
            </w:pPr>
            <w:r w:rsidRPr="009C45CD">
              <w:t>Dominique Guillaume, PhD student, School of Nursing, Johns Hopkins University</w:t>
            </w:r>
          </w:p>
          <w:p w14:paraId="721BE08B" w14:textId="77777777" w:rsidR="004E5C2F" w:rsidRPr="009C45CD" w:rsidRDefault="00000000">
            <w:pPr>
              <w:spacing w:before="0" w:after="0" w:line="240" w:lineRule="auto"/>
            </w:pPr>
            <w:r w:rsidRPr="009C45CD">
              <w:t>Spelman Health Informatics course [Spelman undergraduate students]</w:t>
            </w:r>
          </w:p>
          <w:p w14:paraId="3282318D" w14:textId="77777777" w:rsidR="004E5C2F" w:rsidRPr="009C45CD" w:rsidRDefault="004E5C2F">
            <w:pPr>
              <w:spacing w:before="0" w:after="0" w:line="240" w:lineRule="auto"/>
            </w:pPr>
          </w:p>
        </w:tc>
      </w:tr>
      <w:tr w:rsidR="004E5C2F" w:rsidRPr="009C45CD" w14:paraId="432E5C79" w14:textId="77777777">
        <w:tc>
          <w:tcPr>
            <w:tcW w:w="10260" w:type="dxa"/>
            <w:gridSpan w:val="2"/>
          </w:tcPr>
          <w:p w14:paraId="57FA94E1" w14:textId="77777777" w:rsidR="004E5C2F" w:rsidRPr="009C45CD" w:rsidRDefault="00000000">
            <w:pPr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Honors Students</w:t>
            </w:r>
          </w:p>
        </w:tc>
      </w:tr>
      <w:tr w:rsidR="004E5C2F" w:rsidRPr="009C45CD" w14:paraId="5BE41E79" w14:textId="77777777">
        <w:tc>
          <w:tcPr>
            <w:tcW w:w="1710" w:type="dxa"/>
          </w:tcPr>
          <w:p w14:paraId="649E548A" w14:textId="77777777" w:rsidR="004E5C2F" w:rsidRPr="009C45CD" w:rsidRDefault="00000000">
            <w:pPr>
              <w:spacing w:before="0" w:after="0" w:line="240" w:lineRule="auto"/>
            </w:pPr>
            <w:r w:rsidRPr="009C45CD">
              <w:t>2019-20</w:t>
            </w:r>
          </w:p>
        </w:tc>
        <w:tc>
          <w:tcPr>
            <w:tcW w:w="8550" w:type="dxa"/>
          </w:tcPr>
          <w:p w14:paraId="291E1005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Naomi Tesema, </w:t>
            </w:r>
            <w:r w:rsidRPr="009C45CD">
              <w:rPr>
                <w:i/>
              </w:rPr>
              <w:t>“Mobile Phone apps for HIV Prevention among College-Aged Black Women in Atlanta: Preferences and Prototype”</w:t>
            </w:r>
            <w:r w:rsidRPr="009C45CD">
              <w:t xml:space="preserve"> </w:t>
            </w:r>
          </w:p>
          <w:p w14:paraId="01595A26" w14:textId="77777777" w:rsidR="004E5C2F" w:rsidRPr="009C45CD" w:rsidRDefault="00000000">
            <w:pPr>
              <w:spacing w:before="0" w:after="0" w:line="240" w:lineRule="auto"/>
              <w:rPr>
                <w:i/>
              </w:rPr>
            </w:pPr>
            <w:r w:rsidRPr="009C45CD">
              <w:t>Thesis Committee Chair (Anthropology Honors Program, Highest Honors)</w:t>
            </w:r>
          </w:p>
        </w:tc>
      </w:tr>
      <w:tr w:rsidR="004E5C2F" w:rsidRPr="009C45CD" w14:paraId="1C4F552E" w14:textId="77777777">
        <w:tc>
          <w:tcPr>
            <w:tcW w:w="1710" w:type="dxa"/>
          </w:tcPr>
          <w:p w14:paraId="5971EA6A" w14:textId="77777777" w:rsidR="004E5C2F" w:rsidRPr="009C45CD" w:rsidRDefault="00000000">
            <w:pPr>
              <w:spacing w:before="0" w:after="0" w:line="240" w:lineRule="auto"/>
            </w:pPr>
            <w:r w:rsidRPr="009C45CD">
              <w:t>2019-20</w:t>
            </w:r>
          </w:p>
        </w:tc>
        <w:tc>
          <w:tcPr>
            <w:tcW w:w="8550" w:type="dxa"/>
          </w:tcPr>
          <w:p w14:paraId="023ABD60" w14:textId="77777777" w:rsidR="004E5C2F" w:rsidRPr="009C45CD" w:rsidRDefault="00000000">
            <w:pPr>
              <w:spacing w:before="0" w:after="0" w:line="240" w:lineRule="auto"/>
            </w:pPr>
            <w:r w:rsidRPr="009C45CD">
              <w:t>Emily Hsieh, “</w:t>
            </w:r>
            <w:r w:rsidRPr="009C45CD">
              <w:rPr>
                <w:i/>
              </w:rPr>
              <w:t>Knowledge of HPV Perception in HIV Positive Adults</w:t>
            </w:r>
            <w:r w:rsidRPr="009C45CD">
              <w:t>”</w:t>
            </w:r>
          </w:p>
          <w:p w14:paraId="227FCFB0" w14:textId="77777777" w:rsidR="004E5C2F" w:rsidRPr="009C45CD" w:rsidRDefault="00000000">
            <w:pPr>
              <w:spacing w:before="0" w:after="0" w:line="240" w:lineRule="auto"/>
            </w:pPr>
            <w:r w:rsidRPr="009C45CD">
              <w:t>Thesis Committee member (BSN Honors Program, Highest Honors)</w:t>
            </w:r>
          </w:p>
        </w:tc>
      </w:tr>
    </w:tbl>
    <w:p w14:paraId="2A837FB5" w14:textId="77777777" w:rsidR="004E5C2F" w:rsidRPr="009C45CD" w:rsidRDefault="004E5C2F">
      <w:pPr>
        <w:pBdr>
          <w:bottom w:val="single" w:sz="4" w:space="1" w:color="000000"/>
        </w:pBdr>
        <w:spacing w:before="0" w:after="0" w:line="240" w:lineRule="auto"/>
        <w:rPr>
          <w:sz w:val="22"/>
          <w:szCs w:val="22"/>
        </w:rPr>
      </w:pPr>
    </w:p>
    <w:p w14:paraId="11C70CDC" w14:textId="77777777" w:rsidR="004E5C2F" w:rsidRPr="009C45CD" w:rsidRDefault="00000000">
      <w:pPr>
        <w:pStyle w:val="Heading2"/>
        <w:spacing w:before="0" w:line="240" w:lineRule="auto"/>
        <w:rPr>
          <w:rFonts w:ascii="Calibri" w:eastAsia="Calibri" w:hAnsi="Calibri" w:cs="Calibri"/>
          <w:smallCaps/>
          <w:color w:val="000000"/>
          <w:sz w:val="22"/>
          <w:szCs w:val="22"/>
        </w:rPr>
      </w:pPr>
      <w:r w:rsidRPr="009C45CD">
        <w:rPr>
          <w:rFonts w:ascii="Calibri" w:eastAsia="Calibri" w:hAnsi="Calibri" w:cs="Calibri"/>
          <w:smallCaps/>
          <w:color w:val="000000"/>
          <w:sz w:val="22"/>
          <w:szCs w:val="22"/>
        </w:rPr>
        <w:t>Professional and University Service Activities</w:t>
      </w:r>
    </w:p>
    <w:tbl>
      <w:tblPr>
        <w:tblStyle w:val="ab"/>
        <w:tblW w:w="1029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85"/>
        <w:gridCol w:w="4605"/>
        <w:gridCol w:w="2970"/>
        <w:gridCol w:w="939"/>
      </w:tblGrid>
      <w:tr w:rsidR="004E5C2F" w:rsidRPr="009C45CD" w14:paraId="22EB5B2E" w14:textId="77777777">
        <w:trPr>
          <w:gridAfter w:val="1"/>
          <w:wAfter w:w="939" w:type="dxa"/>
        </w:trPr>
        <w:tc>
          <w:tcPr>
            <w:tcW w:w="9360" w:type="dxa"/>
            <w:gridSpan w:val="3"/>
          </w:tcPr>
          <w:p w14:paraId="1C45200D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>Membership in Professional Organizations</w:t>
            </w:r>
          </w:p>
        </w:tc>
      </w:tr>
      <w:tr w:rsidR="004E5C2F" w:rsidRPr="009C45CD" w14:paraId="79077E79" w14:textId="77777777">
        <w:tc>
          <w:tcPr>
            <w:tcW w:w="1785" w:type="dxa"/>
            <w:shd w:val="clear" w:color="auto" w:fill="FFFFFF"/>
          </w:tcPr>
          <w:p w14:paraId="3A15BFFD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2019</w:t>
            </w:r>
          </w:p>
        </w:tc>
        <w:tc>
          <w:tcPr>
            <w:tcW w:w="4605" w:type="dxa"/>
            <w:shd w:val="clear" w:color="auto" w:fill="FFFFFF"/>
          </w:tcPr>
          <w:p w14:paraId="6F73234D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Member, Fellow</w:t>
            </w:r>
          </w:p>
          <w:p w14:paraId="2F1E2B5F" w14:textId="77777777" w:rsidR="004E5C2F" w:rsidRPr="009C45CD" w:rsidRDefault="00000000">
            <w:pPr>
              <w:shd w:val="clear" w:color="auto" w:fill="FFFFFF"/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Leadership:</w:t>
            </w:r>
          </w:p>
          <w:p w14:paraId="3372B2A8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AACN Policy Conference Planning Advisory, Committee, 2022-2024</w:t>
            </w:r>
          </w:p>
        </w:tc>
        <w:tc>
          <w:tcPr>
            <w:tcW w:w="3909" w:type="dxa"/>
            <w:gridSpan w:val="2"/>
            <w:shd w:val="clear" w:color="auto" w:fill="FFFFFF"/>
          </w:tcPr>
          <w:p w14:paraId="523C9406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American Academy of Nursing</w:t>
            </w:r>
          </w:p>
        </w:tc>
      </w:tr>
      <w:tr w:rsidR="004E5C2F" w:rsidRPr="009C45CD" w14:paraId="176C714F" w14:textId="77777777">
        <w:tc>
          <w:tcPr>
            <w:tcW w:w="1785" w:type="dxa"/>
            <w:shd w:val="clear" w:color="auto" w:fill="FFFFFF"/>
          </w:tcPr>
          <w:p w14:paraId="2F8BCF0F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2015</w:t>
            </w:r>
          </w:p>
        </w:tc>
        <w:tc>
          <w:tcPr>
            <w:tcW w:w="4605" w:type="dxa"/>
            <w:shd w:val="clear" w:color="auto" w:fill="FFFFFF"/>
          </w:tcPr>
          <w:p w14:paraId="219349E5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 xml:space="preserve">Member, </w:t>
            </w:r>
          </w:p>
          <w:p w14:paraId="2A8688B2" w14:textId="77777777" w:rsidR="004E5C2F" w:rsidRPr="009C45CD" w:rsidRDefault="00000000">
            <w:pPr>
              <w:shd w:val="clear" w:color="auto" w:fill="FFFFFF"/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Leadership:</w:t>
            </w:r>
          </w:p>
          <w:p w14:paraId="0636D87A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HBCU-CFAR Working Group</w:t>
            </w:r>
          </w:p>
        </w:tc>
        <w:tc>
          <w:tcPr>
            <w:tcW w:w="3909" w:type="dxa"/>
            <w:gridSpan w:val="2"/>
            <w:shd w:val="clear" w:color="auto" w:fill="FFFFFF"/>
          </w:tcPr>
          <w:p w14:paraId="011B8290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Center for AIDS Research, Emory University</w:t>
            </w:r>
          </w:p>
        </w:tc>
      </w:tr>
      <w:tr w:rsidR="004E5C2F" w:rsidRPr="009C45CD" w14:paraId="57CD58C8" w14:textId="77777777">
        <w:tc>
          <w:tcPr>
            <w:tcW w:w="1785" w:type="dxa"/>
            <w:shd w:val="clear" w:color="auto" w:fill="FFFFFF"/>
          </w:tcPr>
          <w:p w14:paraId="36439082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2018</w:t>
            </w:r>
          </w:p>
          <w:p w14:paraId="590BA208" w14:textId="77777777" w:rsidR="004E5C2F" w:rsidRPr="009C45CD" w:rsidRDefault="004E5C2F">
            <w:pPr>
              <w:spacing w:before="0" w:after="0" w:line="240" w:lineRule="auto"/>
            </w:pPr>
          </w:p>
          <w:p w14:paraId="2E53E420" w14:textId="77777777" w:rsidR="004E5C2F" w:rsidRPr="009C45CD" w:rsidRDefault="004E5C2F">
            <w:pPr>
              <w:spacing w:before="0" w:after="0" w:line="240" w:lineRule="auto"/>
            </w:pPr>
          </w:p>
          <w:p w14:paraId="63636395" w14:textId="77777777" w:rsidR="004E5C2F" w:rsidRPr="009C45CD" w:rsidRDefault="004E5C2F">
            <w:pPr>
              <w:spacing w:before="0" w:after="0" w:line="240" w:lineRule="auto"/>
            </w:pPr>
          </w:p>
          <w:p w14:paraId="76F041AA" w14:textId="77777777" w:rsidR="004E5C2F" w:rsidRPr="009C45CD" w:rsidRDefault="00000000">
            <w:pPr>
              <w:spacing w:before="0" w:after="0" w:line="240" w:lineRule="auto"/>
            </w:pPr>
            <w:r w:rsidRPr="009C45CD">
              <w:t>2006-</w:t>
            </w:r>
          </w:p>
        </w:tc>
        <w:tc>
          <w:tcPr>
            <w:tcW w:w="4605" w:type="dxa"/>
            <w:shd w:val="clear" w:color="auto" w:fill="FFFFFF"/>
          </w:tcPr>
          <w:p w14:paraId="7A13FE3B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 xml:space="preserve">Member, </w:t>
            </w:r>
          </w:p>
          <w:p w14:paraId="6C0D17CA" w14:textId="77777777" w:rsidR="004E5C2F" w:rsidRPr="009C45CD" w:rsidRDefault="00000000">
            <w:pPr>
              <w:shd w:val="clear" w:color="auto" w:fill="FFFFFF"/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Leadership:</w:t>
            </w:r>
          </w:p>
          <w:p w14:paraId="4D56920C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Steering Committee, Day 2 MC</w:t>
            </w:r>
          </w:p>
          <w:p w14:paraId="0D2DC555" w14:textId="77777777" w:rsidR="004E5C2F" w:rsidRPr="009C45CD" w:rsidRDefault="004E5C2F">
            <w:pPr>
              <w:spacing w:before="0" w:after="0" w:line="240" w:lineRule="auto"/>
            </w:pPr>
          </w:p>
          <w:p w14:paraId="2FF801BB" w14:textId="77777777" w:rsidR="004E5C2F" w:rsidRPr="009C45CD" w:rsidRDefault="00000000">
            <w:pPr>
              <w:spacing w:before="0" w:after="0" w:line="240" w:lineRule="auto"/>
            </w:pPr>
            <w:r w:rsidRPr="009C45CD">
              <w:t>Member, Fellow</w:t>
            </w:r>
          </w:p>
        </w:tc>
        <w:tc>
          <w:tcPr>
            <w:tcW w:w="3909" w:type="dxa"/>
            <w:gridSpan w:val="2"/>
            <w:shd w:val="clear" w:color="auto" w:fill="FFFFFF"/>
          </w:tcPr>
          <w:p w14:paraId="58673115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2018 Beyond Flexner Steering Committee</w:t>
            </w:r>
          </w:p>
          <w:p w14:paraId="09D2DDC8" w14:textId="77777777" w:rsidR="004E5C2F" w:rsidRPr="009C45CD" w:rsidRDefault="004E5C2F">
            <w:pPr>
              <w:spacing w:before="0" w:after="0" w:line="240" w:lineRule="auto"/>
            </w:pPr>
          </w:p>
          <w:p w14:paraId="7992EB63" w14:textId="77777777" w:rsidR="004E5C2F" w:rsidRPr="009C45CD" w:rsidRDefault="004E5C2F">
            <w:pPr>
              <w:spacing w:before="0" w:after="0" w:line="240" w:lineRule="auto"/>
            </w:pPr>
          </w:p>
          <w:p w14:paraId="145D3BD7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American Academy of Nurse Practitioners </w:t>
            </w:r>
          </w:p>
        </w:tc>
      </w:tr>
      <w:tr w:rsidR="004E5C2F" w:rsidRPr="009C45CD" w14:paraId="647BE45B" w14:textId="77777777">
        <w:tc>
          <w:tcPr>
            <w:tcW w:w="1785" w:type="dxa"/>
            <w:shd w:val="clear" w:color="auto" w:fill="FFFFFF"/>
          </w:tcPr>
          <w:p w14:paraId="7BD3DAE7" w14:textId="77777777" w:rsidR="004E5C2F" w:rsidRPr="009C45CD" w:rsidRDefault="00000000">
            <w:pPr>
              <w:spacing w:before="0" w:after="0" w:line="240" w:lineRule="auto"/>
            </w:pPr>
            <w:r w:rsidRPr="009C45CD">
              <w:t>2004-</w:t>
            </w:r>
          </w:p>
        </w:tc>
        <w:tc>
          <w:tcPr>
            <w:tcW w:w="4605" w:type="dxa"/>
            <w:shd w:val="clear" w:color="auto" w:fill="FFFFFF"/>
          </w:tcPr>
          <w:p w14:paraId="0981BF7D" w14:textId="77777777" w:rsidR="004E5C2F" w:rsidRPr="009C45CD" w:rsidRDefault="00000000">
            <w:pPr>
              <w:spacing w:before="0" w:after="0" w:line="240" w:lineRule="auto"/>
            </w:pPr>
            <w:r w:rsidRPr="009C45CD">
              <w:t>Member</w:t>
            </w:r>
          </w:p>
        </w:tc>
        <w:tc>
          <w:tcPr>
            <w:tcW w:w="3909" w:type="dxa"/>
            <w:gridSpan w:val="2"/>
            <w:shd w:val="clear" w:color="auto" w:fill="FFFFFF"/>
          </w:tcPr>
          <w:p w14:paraId="519BE3B8" w14:textId="77777777" w:rsidR="004E5C2F" w:rsidRPr="009C45CD" w:rsidRDefault="00000000">
            <w:pPr>
              <w:spacing w:before="0" w:after="0" w:line="240" w:lineRule="auto"/>
            </w:pPr>
            <w:r w:rsidRPr="009C45CD">
              <w:t>American Public Health Association</w:t>
            </w:r>
          </w:p>
        </w:tc>
      </w:tr>
      <w:tr w:rsidR="004E5C2F" w:rsidRPr="009C45CD" w14:paraId="5CE9C309" w14:textId="77777777">
        <w:tc>
          <w:tcPr>
            <w:tcW w:w="1785" w:type="dxa"/>
            <w:shd w:val="clear" w:color="auto" w:fill="FFFFFF"/>
          </w:tcPr>
          <w:p w14:paraId="7FF46114" w14:textId="77777777" w:rsidR="004E5C2F" w:rsidRPr="009C45CD" w:rsidRDefault="00000000">
            <w:pPr>
              <w:spacing w:before="0" w:after="0" w:line="240" w:lineRule="auto"/>
            </w:pPr>
            <w:r w:rsidRPr="009C45CD">
              <w:t>2004-</w:t>
            </w:r>
          </w:p>
        </w:tc>
        <w:tc>
          <w:tcPr>
            <w:tcW w:w="4605" w:type="dxa"/>
            <w:shd w:val="clear" w:color="auto" w:fill="FFFFFF"/>
          </w:tcPr>
          <w:p w14:paraId="5D3D3D4A" w14:textId="77777777" w:rsidR="004E5C2F" w:rsidRPr="009C45CD" w:rsidRDefault="00000000">
            <w:pPr>
              <w:spacing w:before="0" w:after="0" w:line="240" w:lineRule="auto"/>
            </w:pPr>
            <w:r w:rsidRPr="009C45CD">
              <w:t>Member</w:t>
            </w:r>
          </w:p>
          <w:p w14:paraId="116537D9" w14:textId="77777777" w:rsidR="004E5C2F" w:rsidRPr="009C45CD" w:rsidRDefault="00000000">
            <w:pPr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International Leadership:</w:t>
            </w:r>
          </w:p>
          <w:p w14:paraId="731C2BE3" w14:textId="77777777" w:rsidR="004E5C2F" w:rsidRPr="009C45CD" w:rsidRDefault="00000000">
            <w:pPr>
              <w:spacing w:before="0" w:after="0" w:line="240" w:lineRule="auto"/>
            </w:pPr>
            <w:r w:rsidRPr="009C45CD">
              <w:t>Research Committee Member (2018-present)</w:t>
            </w:r>
          </w:p>
          <w:p w14:paraId="1ACC9C2D" w14:textId="77777777" w:rsidR="004E5C2F" w:rsidRPr="009C45CD" w:rsidRDefault="00000000">
            <w:pPr>
              <w:spacing w:before="0" w:after="0" w:line="240" w:lineRule="auto"/>
            </w:pPr>
            <w:r w:rsidRPr="009C45CD">
              <w:t>Director-at-Large (2021-2024)</w:t>
            </w:r>
          </w:p>
          <w:p w14:paraId="369035CD" w14:textId="77777777" w:rsidR="004E5C2F" w:rsidRPr="009C45CD" w:rsidRDefault="00000000">
            <w:pPr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Metro Atlanta Chapter Leadership:</w:t>
            </w:r>
          </w:p>
          <w:p w14:paraId="556CCFF0" w14:textId="77777777" w:rsidR="004E5C2F" w:rsidRPr="009C45CD" w:rsidRDefault="00000000">
            <w:pPr>
              <w:spacing w:before="0" w:after="0" w:line="240" w:lineRule="auto"/>
            </w:pPr>
            <w:r w:rsidRPr="009C45CD">
              <w:t>Local Community Engagement Chair (</w:t>
            </w:r>
            <w:proofErr w:type="gramStart"/>
            <w:r w:rsidRPr="009C45CD">
              <w:t>Jan.,</w:t>
            </w:r>
            <w:proofErr w:type="gramEnd"/>
            <w:r w:rsidRPr="009C45CD">
              <w:t xml:space="preserve"> 2018-</w:t>
            </w:r>
            <w:proofErr w:type="gramStart"/>
            <w:r w:rsidRPr="009C45CD">
              <w:t>Dec.,</w:t>
            </w:r>
            <w:proofErr w:type="gramEnd"/>
            <w:r w:rsidRPr="009C45CD">
              <w:t xml:space="preserve"> 2018)</w:t>
            </w:r>
          </w:p>
          <w:p w14:paraId="4A721B8E" w14:textId="77777777" w:rsidR="004E5C2F" w:rsidRPr="009C45CD" w:rsidRDefault="00000000">
            <w:pPr>
              <w:spacing w:before="0" w:after="0" w:line="240" w:lineRule="auto"/>
            </w:pPr>
            <w:r w:rsidRPr="009C45CD">
              <w:lastRenderedPageBreak/>
              <w:t>President-elect (2019-2020); President (2020-2021); Treasurer (2021-Present)</w:t>
            </w:r>
          </w:p>
        </w:tc>
        <w:tc>
          <w:tcPr>
            <w:tcW w:w="3909" w:type="dxa"/>
            <w:gridSpan w:val="2"/>
            <w:shd w:val="clear" w:color="auto" w:fill="FFFFFF"/>
          </w:tcPr>
          <w:p w14:paraId="1697E99C" w14:textId="77777777" w:rsidR="004E5C2F" w:rsidRPr="009C45CD" w:rsidRDefault="00000000">
            <w:pPr>
              <w:spacing w:before="0" w:after="0" w:line="240" w:lineRule="auto"/>
            </w:pPr>
            <w:r w:rsidRPr="009C45CD">
              <w:lastRenderedPageBreak/>
              <w:t>The Association of Nurses in AIDS Care</w:t>
            </w:r>
          </w:p>
        </w:tc>
      </w:tr>
      <w:tr w:rsidR="004E5C2F" w:rsidRPr="009C45CD" w14:paraId="5842C4D5" w14:textId="77777777">
        <w:tc>
          <w:tcPr>
            <w:tcW w:w="1785" w:type="dxa"/>
            <w:shd w:val="clear" w:color="auto" w:fill="FFFFFF"/>
          </w:tcPr>
          <w:p w14:paraId="0EEC2769" w14:textId="77777777" w:rsidR="004E5C2F" w:rsidRPr="009C45CD" w:rsidRDefault="00000000">
            <w:pPr>
              <w:spacing w:before="0" w:after="0" w:line="240" w:lineRule="auto"/>
            </w:pPr>
            <w:r w:rsidRPr="009C45CD">
              <w:t>2003-</w:t>
            </w:r>
          </w:p>
        </w:tc>
        <w:tc>
          <w:tcPr>
            <w:tcW w:w="4605" w:type="dxa"/>
            <w:shd w:val="clear" w:color="auto" w:fill="FFFFFF"/>
          </w:tcPr>
          <w:p w14:paraId="14B09348" w14:textId="77777777" w:rsidR="004E5C2F" w:rsidRPr="009C45CD" w:rsidRDefault="00000000">
            <w:pPr>
              <w:spacing w:before="0" w:after="0" w:line="240" w:lineRule="auto"/>
            </w:pPr>
            <w:r w:rsidRPr="009C45CD">
              <w:rPr>
                <w:b/>
              </w:rPr>
              <w:t>Leadership roles:</w:t>
            </w:r>
            <w:r w:rsidRPr="009C45CD">
              <w:t xml:space="preserve"> 2012-2015, Conference Planning Committee Member; 2013, Technology task force; 2015, Co-local program committee chair; 2016-18 Executive Board Member-Director of Communications</w:t>
            </w:r>
          </w:p>
          <w:p w14:paraId="550EE41B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Communication Committee </w:t>
            </w:r>
          </w:p>
        </w:tc>
        <w:tc>
          <w:tcPr>
            <w:tcW w:w="3909" w:type="dxa"/>
            <w:gridSpan w:val="2"/>
            <w:shd w:val="clear" w:color="auto" w:fill="FFFFFF"/>
          </w:tcPr>
          <w:p w14:paraId="3751CD6E" w14:textId="77777777" w:rsidR="004E5C2F" w:rsidRPr="009C45CD" w:rsidRDefault="00000000">
            <w:pPr>
              <w:spacing w:before="0" w:after="0" w:line="240" w:lineRule="auto"/>
            </w:pPr>
            <w:r w:rsidRPr="009C45CD">
              <w:t>Southern Nursing Research Society</w:t>
            </w:r>
          </w:p>
        </w:tc>
      </w:tr>
      <w:tr w:rsidR="004E5C2F" w:rsidRPr="009C45CD" w14:paraId="16A3BB10" w14:textId="77777777">
        <w:tc>
          <w:tcPr>
            <w:tcW w:w="1785" w:type="dxa"/>
          </w:tcPr>
          <w:p w14:paraId="14861159" w14:textId="77777777" w:rsidR="004E5C2F" w:rsidRPr="009C45CD" w:rsidRDefault="00000000">
            <w:pPr>
              <w:spacing w:before="0" w:after="0" w:line="240" w:lineRule="auto"/>
            </w:pPr>
            <w:r w:rsidRPr="009C45CD">
              <w:t>2001-</w:t>
            </w:r>
          </w:p>
        </w:tc>
        <w:tc>
          <w:tcPr>
            <w:tcW w:w="4605" w:type="dxa"/>
          </w:tcPr>
          <w:p w14:paraId="7654415F" w14:textId="77777777" w:rsidR="004E5C2F" w:rsidRPr="009C45CD" w:rsidRDefault="00000000">
            <w:pPr>
              <w:spacing w:before="0" w:after="0" w:line="240" w:lineRule="auto"/>
            </w:pPr>
            <w:r w:rsidRPr="009C45CD">
              <w:t>Member</w:t>
            </w:r>
          </w:p>
        </w:tc>
        <w:tc>
          <w:tcPr>
            <w:tcW w:w="3909" w:type="dxa"/>
            <w:gridSpan w:val="2"/>
          </w:tcPr>
          <w:p w14:paraId="195CC2A4" w14:textId="77777777" w:rsidR="004E5C2F" w:rsidRPr="009C45CD" w:rsidRDefault="00000000">
            <w:pPr>
              <w:spacing w:before="0" w:after="0" w:line="240" w:lineRule="auto"/>
            </w:pPr>
            <w:r w:rsidRPr="009C45CD">
              <w:t>Sigma Theta Tau Nurses Honor Society</w:t>
            </w:r>
          </w:p>
        </w:tc>
      </w:tr>
      <w:tr w:rsidR="004E5C2F" w:rsidRPr="009C45CD" w14:paraId="652E3F9B" w14:textId="77777777">
        <w:tc>
          <w:tcPr>
            <w:tcW w:w="1785" w:type="dxa"/>
          </w:tcPr>
          <w:p w14:paraId="224C121B" w14:textId="77777777" w:rsidR="004E5C2F" w:rsidRPr="009C45CD" w:rsidRDefault="00000000">
            <w:pPr>
              <w:spacing w:before="0" w:after="0" w:line="240" w:lineRule="auto"/>
            </w:pPr>
            <w:r w:rsidRPr="009C45CD">
              <w:t>2005-08</w:t>
            </w:r>
          </w:p>
        </w:tc>
        <w:tc>
          <w:tcPr>
            <w:tcW w:w="4605" w:type="dxa"/>
          </w:tcPr>
          <w:p w14:paraId="5B5F5F9D" w14:textId="77777777" w:rsidR="004E5C2F" w:rsidRPr="009C45CD" w:rsidRDefault="00000000">
            <w:pPr>
              <w:spacing w:before="0" w:after="0" w:line="240" w:lineRule="auto"/>
            </w:pPr>
            <w:r w:rsidRPr="009C45CD">
              <w:t>Vice President</w:t>
            </w:r>
          </w:p>
        </w:tc>
        <w:tc>
          <w:tcPr>
            <w:tcW w:w="3909" w:type="dxa"/>
            <w:gridSpan w:val="2"/>
          </w:tcPr>
          <w:p w14:paraId="74E3E0A6" w14:textId="77777777" w:rsidR="004E5C2F" w:rsidRPr="009C45CD" w:rsidRDefault="00000000">
            <w:pPr>
              <w:spacing w:before="0" w:after="0" w:line="240" w:lineRule="auto"/>
            </w:pPr>
            <w:r w:rsidRPr="009C45CD">
              <w:t>Student Global AIDS Campaign</w:t>
            </w:r>
          </w:p>
        </w:tc>
      </w:tr>
      <w:tr w:rsidR="004E5C2F" w:rsidRPr="009C45CD" w14:paraId="0C0D7EAF" w14:textId="77777777">
        <w:tc>
          <w:tcPr>
            <w:tcW w:w="1785" w:type="dxa"/>
          </w:tcPr>
          <w:p w14:paraId="3A4B0E87" w14:textId="77777777" w:rsidR="004E5C2F" w:rsidRPr="009C45CD" w:rsidRDefault="00000000">
            <w:pPr>
              <w:spacing w:before="0" w:after="0" w:line="240" w:lineRule="auto"/>
            </w:pPr>
            <w:r w:rsidRPr="009C45CD">
              <w:t>2004-08</w:t>
            </w:r>
          </w:p>
        </w:tc>
        <w:tc>
          <w:tcPr>
            <w:tcW w:w="4605" w:type="dxa"/>
          </w:tcPr>
          <w:p w14:paraId="6C791620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Treasurer </w:t>
            </w:r>
          </w:p>
        </w:tc>
        <w:tc>
          <w:tcPr>
            <w:tcW w:w="3909" w:type="dxa"/>
            <w:gridSpan w:val="2"/>
          </w:tcPr>
          <w:p w14:paraId="7C52B598" w14:textId="77777777" w:rsidR="004E5C2F" w:rsidRPr="009C45CD" w:rsidRDefault="00000000">
            <w:pPr>
              <w:spacing w:before="0" w:after="0" w:line="240" w:lineRule="auto"/>
            </w:pPr>
            <w:r w:rsidRPr="009C45CD">
              <w:t>Black Graduate Professional Student Organization</w:t>
            </w:r>
          </w:p>
        </w:tc>
      </w:tr>
      <w:tr w:rsidR="004E5C2F" w:rsidRPr="009C45CD" w14:paraId="7263151A" w14:textId="77777777">
        <w:tc>
          <w:tcPr>
            <w:tcW w:w="1785" w:type="dxa"/>
          </w:tcPr>
          <w:p w14:paraId="7CC1B9CA" w14:textId="77777777" w:rsidR="004E5C2F" w:rsidRPr="009C45CD" w:rsidRDefault="00000000">
            <w:pPr>
              <w:spacing w:before="0" w:after="0" w:line="240" w:lineRule="auto"/>
            </w:pPr>
            <w:r w:rsidRPr="009C45CD">
              <w:t>2002-03</w:t>
            </w:r>
          </w:p>
        </w:tc>
        <w:tc>
          <w:tcPr>
            <w:tcW w:w="4605" w:type="dxa"/>
          </w:tcPr>
          <w:p w14:paraId="2F017FC2" w14:textId="77777777" w:rsidR="004E5C2F" w:rsidRPr="009C45CD" w:rsidRDefault="00000000">
            <w:pPr>
              <w:spacing w:before="0" w:after="0" w:line="240" w:lineRule="auto"/>
            </w:pPr>
            <w:r w:rsidRPr="009C45CD">
              <w:t>Member</w:t>
            </w:r>
          </w:p>
        </w:tc>
        <w:tc>
          <w:tcPr>
            <w:tcW w:w="3909" w:type="dxa"/>
            <w:gridSpan w:val="2"/>
          </w:tcPr>
          <w:p w14:paraId="678EF53D" w14:textId="77777777" w:rsidR="004E5C2F" w:rsidRPr="009C45CD" w:rsidRDefault="00000000">
            <w:pPr>
              <w:spacing w:before="0" w:after="0" w:line="240" w:lineRule="auto"/>
            </w:pPr>
            <w:r w:rsidRPr="009C45CD">
              <w:t>American Association of Critical Care Nurses</w:t>
            </w:r>
          </w:p>
        </w:tc>
      </w:tr>
      <w:tr w:rsidR="004E5C2F" w:rsidRPr="009C45CD" w14:paraId="495E1571" w14:textId="77777777">
        <w:tc>
          <w:tcPr>
            <w:tcW w:w="1785" w:type="dxa"/>
          </w:tcPr>
          <w:p w14:paraId="5E2D6E85" w14:textId="77777777" w:rsidR="004E5C2F" w:rsidRPr="009C45CD" w:rsidRDefault="00000000">
            <w:pPr>
              <w:spacing w:before="0" w:after="0" w:line="240" w:lineRule="auto"/>
            </w:pPr>
            <w:r w:rsidRPr="009C45CD">
              <w:t>2000-</w:t>
            </w:r>
          </w:p>
        </w:tc>
        <w:tc>
          <w:tcPr>
            <w:tcW w:w="4605" w:type="dxa"/>
          </w:tcPr>
          <w:p w14:paraId="0FF5C9B3" w14:textId="77777777" w:rsidR="004E5C2F" w:rsidRPr="009C45CD" w:rsidRDefault="00000000">
            <w:pPr>
              <w:spacing w:before="0" w:after="0" w:line="240" w:lineRule="auto"/>
            </w:pPr>
            <w:r w:rsidRPr="009C45CD">
              <w:t>Member</w:t>
            </w:r>
          </w:p>
        </w:tc>
        <w:tc>
          <w:tcPr>
            <w:tcW w:w="3909" w:type="dxa"/>
            <w:gridSpan w:val="2"/>
          </w:tcPr>
          <w:p w14:paraId="63478249" w14:textId="77777777" w:rsidR="004E5C2F" w:rsidRPr="009C45CD" w:rsidRDefault="00000000">
            <w:pPr>
              <w:spacing w:before="0" w:after="0" w:line="240" w:lineRule="auto"/>
            </w:pPr>
            <w:r w:rsidRPr="009C45CD">
              <w:t>National Black Nurses Association</w:t>
            </w:r>
          </w:p>
        </w:tc>
      </w:tr>
      <w:tr w:rsidR="004E5C2F" w:rsidRPr="009C45CD" w14:paraId="1A96B1F1" w14:textId="77777777">
        <w:tc>
          <w:tcPr>
            <w:tcW w:w="1785" w:type="dxa"/>
          </w:tcPr>
          <w:p w14:paraId="3969719C" w14:textId="77777777" w:rsidR="004E5C2F" w:rsidRPr="009C45CD" w:rsidRDefault="00000000">
            <w:pPr>
              <w:spacing w:before="0" w:after="0" w:line="240" w:lineRule="auto"/>
            </w:pPr>
            <w:r w:rsidRPr="009C45CD">
              <w:t>1999-08</w:t>
            </w:r>
          </w:p>
        </w:tc>
        <w:tc>
          <w:tcPr>
            <w:tcW w:w="4605" w:type="dxa"/>
          </w:tcPr>
          <w:p w14:paraId="1D38342F" w14:textId="77777777" w:rsidR="004E5C2F" w:rsidRPr="009C45CD" w:rsidRDefault="00000000">
            <w:pPr>
              <w:spacing w:before="0" w:after="0" w:line="240" w:lineRule="auto"/>
            </w:pPr>
            <w:r w:rsidRPr="009C45CD">
              <w:t>President</w:t>
            </w:r>
          </w:p>
        </w:tc>
        <w:tc>
          <w:tcPr>
            <w:tcW w:w="3909" w:type="dxa"/>
            <w:gridSpan w:val="2"/>
          </w:tcPr>
          <w:p w14:paraId="10369FA2" w14:textId="77777777" w:rsidR="004E5C2F" w:rsidRPr="009C45CD" w:rsidRDefault="00000000">
            <w:pPr>
              <w:spacing w:before="0" w:after="0" w:line="240" w:lineRule="auto"/>
            </w:pPr>
            <w:r w:rsidRPr="009C45CD">
              <w:t>Florida Nurses Association, Florida A&amp;M University Chapter</w:t>
            </w:r>
          </w:p>
        </w:tc>
      </w:tr>
    </w:tbl>
    <w:p w14:paraId="223524D9" w14:textId="77777777" w:rsidR="004E5C2F" w:rsidRPr="009C45CD" w:rsidRDefault="004E5C2F">
      <w:pPr>
        <w:spacing w:before="0" w:after="0" w:line="240" w:lineRule="auto"/>
        <w:rPr>
          <w:sz w:val="22"/>
          <w:szCs w:val="22"/>
        </w:rPr>
      </w:pPr>
    </w:p>
    <w:tbl>
      <w:tblPr>
        <w:tblStyle w:val="ac"/>
        <w:tblW w:w="101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91"/>
        <w:gridCol w:w="7569"/>
        <w:gridCol w:w="810"/>
      </w:tblGrid>
      <w:tr w:rsidR="004E5C2F" w:rsidRPr="009C45CD" w14:paraId="25F4EF6C" w14:textId="77777777">
        <w:trPr>
          <w:gridAfter w:val="1"/>
          <w:wAfter w:w="810" w:type="dxa"/>
        </w:trPr>
        <w:tc>
          <w:tcPr>
            <w:tcW w:w="9360" w:type="dxa"/>
            <w:gridSpan w:val="2"/>
          </w:tcPr>
          <w:p w14:paraId="6BD35872" w14:textId="77777777" w:rsidR="004E5C2F" w:rsidRPr="009C45CD" w:rsidRDefault="00000000">
            <w:pPr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Advisory Board Expert</w:t>
            </w:r>
          </w:p>
        </w:tc>
      </w:tr>
      <w:tr w:rsidR="004E5C2F" w:rsidRPr="009C45CD" w14:paraId="76B1ADF8" w14:textId="77777777">
        <w:tc>
          <w:tcPr>
            <w:tcW w:w="1791" w:type="dxa"/>
          </w:tcPr>
          <w:p w14:paraId="4091CC30" w14:textId="77777777" w:rsidR="004E5C2F" w:rsidRPr="009C45CD" w:rsidRDefault="00000000">
            <w:pPr>
              <w:spacing w:before="0" w:after="0" w:line="240" w:lineRule="auto"/>
            </w:pPr>
            <w:r w:rsidRPr="009C45CD">
              <w:t>2020</w:t>
            </w:r>
          </w:p>
        </w:tc>
        <w:tc>
          <w:tcPr>
            <w:tcW w:w="8379" w:type="dxa"/>
            <w:gridSpan w:val="2"/>
          </w:tcPr>
          <w:p w14:paraId="345331FE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Invited </w:t>
            </w:r>
            <w:proofErr w:type="spellStart"/>
            <w:r w:rsidRPr="009C45CD">
              <w:t>PrEP</w:t>
            </w:r>
            <w:proofErr w:type="spellEnd"/>
            <w:r w:rsidRPr="009C45CD">
              <w:t xml:space="preserve"> Advisory Board of Public Health Experts, HPTN 084 (Long-acting injectable </w:t>
            </w:r>
            <w:proofErr w:type="spellStart"/>
            <w:r w:rsidRPr="009C45CD">
              <w:t>PrEP</w:t>
            </w:r>
            <w:proofErr w:type="spellEnd"/>
            <w:r w:rsidRPr="009C45CD">
              <w:t xml:space="preserve"> for women); </w:t>
            </w:r>
            <w:proofErr w:type="spellStart"/>
            <w:r w:rsidRPr="009C45CD">
              <w:t>ViiV</w:t>
            </w:r>
            <w:proofErr w:type="spellEnd"/>
            <w:r w:rsidRPr="009C45CD">
              <w:t xml:space="preserve"> Healthcare (Glaxo Smith Kline Pharmaceutical)</w:t>
            </w:r>
          </w:p>
        </w:tc>
      </w:tr>
      <w:tr w:rsidR="004E5C2F" w:rsidRPr="009C45CD" w14:paraId="353D3E6E" w14:textId="77777777">
        <w:tc>
          <w:tcPr>
            <w:tcW w:w="1791" w:type="dxa"/>
          </w:tcPr>
          <w:p w14:paraId="196BF4FD" w14:textId="77777777" w:rsidR="004E5C2F" w:rsidRPr="009C45CD" w:rsidRDefault="00000000">
            <w:pPr>
              <w:spacing w:before="0" w:after="0" w:line="240" w:lineRule="auto"/>
            </w:pPr>
            <w:r w:rsidRPr="009C45CD">
              <w:t>2021</w:t>
            </w:r>
          </w:p>
        </w:tc>
        <w:tc>
          <w:tcPr>
            <w:tcW w:w="8379" w:type="dxa"/>
            <w:gridSpan w:val="2"/>
          </w:tcPr>
          <w:p w14:paraId="5DA244FB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Invited PCORI Advisory Board Member (Liu, San Francisco Department of Public Health), </w:t>
            </w:r>
            <w:r w:rsidRPr="009C45CD">
              <w:rPr>
                <w:i/>
              </w:rPr>
              <w:t>Comparing Two Ways to Improve Pre-Exposure Prophylaxis (</w:t>
            </w:r>
            <w:proofErr w:type="spellStart"/>
            <w:r w:rsidRPr="009C45CD">
              <w:rPr>
                <w:i/>
              </w:rPr>
              <w:t>PrEP</w:t>
            </w:r>
            <w:proofErr w:type="spellEnd"/>
            <w:r w:rsidRPr="009C45CD">
              <w:rPr>
                <w:i/>
              </w:rPr>
              <w:t>) Use for HIV Prevention,</w:t>
            </w:r>
            <w:r w:rsidRPr="009C45CD">
              <w:t xml:space="preserve"> </w:t>
            </w:r>
            <w:hyperlink r:id="rId39">
              <w:r w:rsidR="004E5C2F" w:rsidRPr="009C45CD">
                <w:rPr>
                  <w:color w:val="0000FF"/>
                  <w:sz w:val="16"/>
                  <w:szCs w:val="16"/>
                  <w:u w:val="single"/>
                </w:rPr>
                <w:t>https://www.pcori.org/research-results/2020/comparing-two-ways-improve-pre-exposure-prophylaxis-prep-use-hiv-prevention</w:t>
              </w:r>
            </w:hyperlink>
          </w:p>
        </w:tc>
      </w:tr>
      <w:tr w:rsidR="004E5C2F" w:rsidRPr="009C45CD" w14:paraId="39DD83D6" w14:textId="77777777">
        <w:tc>
          <w:tcPr>
            <w:tcW w:w="1791" w:type="dxa"/>
          </w:tcPr>
          <w:p w14:paraId="0990D55C" w14:textId="77777777" w:rsidR="004E5C2F" w:rsidRPr="009C45CD" w:rsidRDefault="00000000">
            <w:pPr>
              <w:spacing w:before="0" w:after="0" w:line="240" w:lineRule="auto"/>
            </w:pPr>
            <w:r w:rsidRPr="009C45CD">
              <w:t>2021</w:t>
            </w:r>
          </w:p>
          <w:p w14:paraId="1455E445" w14:textId="77777777" w:rsidR="004E5C2F" w:rsidRPr="009C45CD" w:rsidRDefault="004E5C2F">
            <w:pPr>
              <w:spacing w:before="0" w:after="0" w:line="240" w:lineRule="auto"/>
            </w:pPr>
          </w:p>
          <w:p w14:paraId="3E22E73C" w14:textId="77777777" w:rsidR="004E5C2F" w:rsidRPr="009C45CD" w:rsidRDefault="00000000">
            <w:pPr>
              <w:spacing w:before="0" w:after="0" w:line="240" w:lineRule="auto"/>
            </w:pPr>
            <w:r w:rsidRPr="009C45CD">
              <w:t>2022</w:t>
            </w:r>
          </w:p>
        </w:tc>
        <w:tc>
          <w:tcPr>
            <w:tcW w:w="8379" w:type="dxa"/>
            <w:gridSpan w:val="2"/>
          </w:tcPr>
          <w:p w14:paraId="5C0DBD2A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Invited Innovation in HIV Prevention in the U.S. Advisory Board of Public Health Experts; </w:t>
            </w:r>
            <w:proofErr w:type="spellStart"/>
            <w:r w:rsidRPr="009C45CD">
              <w:t>ViiV</w:t>
            </w:r>
            <w:proofErr w:type="spellEnd"/>
            <w:r w:rsidRPr="009C45CD">
              <w:t xml:space="preserve"> Healthcare (Glaxo Smith Kline Pharmaceutical).</w:t>
            </w:r>
          </w:p>
          <w:p w14:paraId="161EE255" w14:textId="77777777" w:rsidR="004E5C2F" w:rsidRPr="009C45CD" w:rsidRDefault="00000000">
            <w:pPr>
              <w:spacing w:before="0" w:after="0" w:line="240" w:lineRule="auto"/>
            </w:pPr>
            <w:r w:rsidRPr="009C45CD">
              <w:t>Invited Astellas Advisory Board Meeting (Astellas Pharma, Inc.)</w:t>
            </w:r>
          </w:p>
        </w:tc>
      </w:tr>
    </w:tbl>
    <w:p w14:paraId="021781FC" w14:textId="77777777" w:rsidR="004E5C2F" w:rsidRPr="009C45CD" w:rsidRDefault="00000000">
      <w:pPr>
        <w:spacing w:before="0" w:after="0" w:line="240" w:lineRule="auto"/>
        <w:rPr>
          <w:sz w:val="22"/>
          <w:szCs w:val="22"/>
        </w:rPr>
      </w:pPr>
      <w:r w:rsidRPr="009C45CD">
        <w:rPr>
          <w:sz w:val="22"/>
          <w:szCs w:val="22"/>
        </w:rPr>
        <w:t xml:space="preserve">  2024</w:t>
      </w:r>
      <w:r w:rsidRPr="009C45CD">
        <w:rPr>
          <w:sz w:val="22"/>
          <w:szCs w:val="22"/>
        </w:rPr>
        <w:tab/>
      </w:r>
      <w:r w:rsidRPr="009C45CD">
        <w:rPr>
          <w:sz w:val="22"/>
          <w:szCs w:val="22"/>
        </w:rPr>
        <w:tab/>
        <w:t xml:space="preserve">         Invited expert, Black Women’s Initiative (BWI) </w:t>
      </w:r>
      <w:proofErr w:type="gramStart"/>
      <w:r w:rsidRPr="009C45CD">
        <w:rPr>
          <w:sz w:val="22"/>
          <w:szCs w:val="22"/>
        </w:rPr>
        <w:t>Meeting,  Office</w:t>
      </w:r>
      <w:proofErr w:type="gramEnd"/>
      <w:r w:rsidRPr="009C45CD">
        <w:rPr>
          <w:sz w:val="22"/>
          <w:szCs w:val="22"/>
        </w:rPr>
        <w:t xml:space="preserve"> of Infectious Disease and </w:t>
      </w:r>
    </w:p>
    <w:p w14:paraId="5AE260D6" w14:textId="77777777" w:rsidR="004E5C2F" w:rsidRPr="009C45CD" w:rsidRDefault="00000000">
      <w:pPr>
        <w:spacing w:before="0" w:after="0" w:line="240" w:lineRule="auto"/>
        <w:rPr>
          <w:sz w:val="22"/>
          <w:szCs w:val="22"/>
        </w:rPr>
      </w:pPr>
      <w:r w:rsidRPr="009C45CD">
        <w:rPr>
          <w:sz w:val="22"/>
          <w:szCs w:val="22"/>
        </w:rPr>
        <w:tab/>
      </w:r>
      <w:r w:rsidRPr="009C45CD">
        <w:rPr>
          <w:sz w:val="22"/>
          <w:szCs w:val="22"/>
        </w:rPr>
        <w:tab/>
        <w:t xml:space="preserve">         HIV/AIDS Policy (OIDP)</w:t>
      </w:r>
    </w:p>
    <w:tbl>
      <w:tblPr>
        <w:tblStyle w:val="ad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91"/>
        <w:gridCol w:w="7569"/>
      </w:tblGrid>
      <w:tr w:rsidR="004E5C2F" w:rsidRPr="009C45CD" w14:paraId="4113C5E4" w14:textId="77777777">
        <w:tc>
          <w:tcPr>
            <w:tcW w:w="9360" w:type="dxa"/>
            <w:gridSpan w:val="2"/>
          </w:tcPr>
          <w:p w14:paraId="39A9C5BD" w14:textId="77777777" w:rsidR="004E5C2F" w:rsidRPr="009C45CD" w:rsidRDefault="00000000">
            <w:pPr>
              <w:spacing w:before="0" w:after="0" w:line="240" w:lineRule="auto"/>
              <w:rPr>
                <w:b/>
              </w:rPr>
            </w:pPr>
            <w:r w:rsidRPr="009C45CD">
              <w:rPr>
                <w:b/>
              </w:rPr>
              <w:t>Manuscript Reviewer</w:t>
            </w:r>
          </w:p>
        </w:tc>
      </w:tr>
      <w:tr w:rsidR="004E5C2F" w:rsidRPr="009C45CD" w14:paraId="297F05D0" w14:textId="77777777">
        <w:tc>
          <w:tcPr>
            <w:tcW w:w="1791" w:type="dxa"/>
          </w:tcPr>
          <w:p w14:paraId="2E9B9AB0" w14:textId="77777777" w:rsidR="004E5C2F" w:rsidRPr="009C45CD" w:rsidRDefault="00000000">
            <w:pPr>
              <w:spacing w:before="0" w:after="0" w:line="240" w:lineRule="auto"/>
            </w:pPr>
            <w:r w:rsidRPr="009C45CD">
              <w:t>2015-</w:t>
            </w:r>
          </w:p>
        </w:tc>
        <w:tc>
          <w:tcPr>
            <w:tcW w:w="7569" w:type="dxa"/>
          </w:tcPr>
          <w:p w14:paraId="228A2A21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Reviewer, </w:t>
            </w:r>
            <w:r w:rsidRPr="009C45CD">
              <w:rPr>
                <w:i/>
              </w:rPr>
              <w:t>Qualitative Report</w:t>
            </w:r>
          </w:p>
        </w:tc>
      </w:tr>
      <w:tr w:rsidR="004E5C2F" w:rsidRPr="009C45CD" w14:paraId="5D4C9B0B" w14:textId="77777777">
        <w:tc>
          <w:tcPr>
            <w:tcW w:w="1791" w:type="dxa"/>
          </w:tcPr>
          <w:p w14:paraId="090EBD87" w14:textId="77777777" w:rsidR="004E5C2F" w:rsidRPr="009C45CD" w:rsidRDefault="00000000">
            <w:pPr>
              <w:spacing w:before="0" w:after="0" w:line="240" w:lineRule="auto"/>
            </w:pPr>
            <w:r w:rsidRPr="009C45CD">
              <w:t>2014-</w:t>
            </w:r>
          </w:p>
        </w:tc>
        <w:tc>
          <w:tcPr>
            <w:tcW w:w="7569" w:type="dxa"/>
          </w:tcPr>
          <w:p w14:paraId="1589AA07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Reviewer, </w:t>
            </w:r>
            <w:r w:rsidRPr="009C45CD">
              <w:rPr>
                <w:i/>
              </w:rPr>
              <w:t>Journal of Media and Communication Studies</w:t>
            </w:r>
          </w:p>
        </w:tc>
      </w:tr>
      <w:tr w:rsidR="004E5C2F" w:rsidRPr="009C45CD" w14:paraId="21EF516D" w14:textId="77777777">
        <w:tc>
          <w:tcPr>
            <w:tcW w:w="1791" w:type="dxa"/>
          </w:tcPr>
          <w:p w14:paraId="5EE4E04B" w14:textId="77777777" w:rsidR="004E5C2F" w:rsidRPr="009C45CD" w:rsidRDefault="00000000">
            <w:pPr>
              <w:spacing w:before="0" w:after="0" w:line="240" w:lineRule="auto"/>
            </w:pPr>
            <w:r w:rsidRPr="009C45CD">
              <w:t>2012-</w:t>
            </w:r>
          </w:p>
        </w:tc>
        <w:tc>
          <w:tcPr>
            <w:tcW w:w="7569" w:type="dxa"/>
          </w:tcPr>
          <w:p w14:paraId="0D7D7B49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Reviewer, </w:t>
            </w:r>
            <w:r w:rsidRPr="009C45CD">
              <w:rPr>
                <w:i/>
              </w:rPr>
              <w:t>Journal of Adolescent Health</w:t>
            </w:r>
          </w:p>
        </w:tc>
      </w:tr>
      <w:tr w:rsidR="004E5C2F" w:rsidRPr="009C45CD" w14:paraId="0F9B7E53" w14:textId="77777777">
        <w:tc>
          <w:tcPr>
            <w:tcW w:w="1791" w:type="dxa"/>
          </w:tcPr>
          <w:p w14:paraId="75137506" w14:textId="77777777" w:rsidR="004E5C2F" w:rsidRPr="009C45CD" w:rsidRDefault="00000000">
            <w:pPr>
              <w:spacing w:before="0" w:after="0" w:line="240" w:lineRule="auto"/>
            </w:pPr>
            <w:r w:rsidRPr="009C45CD">
              <w:t>2011-</w:t>
            </w:r>
          </w:p>
        </w:tc>
        <w:tc>
          <w:tcPr>
            <w:tcW w:w="7569" w:type="dxa"/>
          </w:tcPr>
          <w:p w14:paraId="067D4A63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Reviewer, </w:t>
            </w:r>
            <w:r w:rsidRPr="009C45CD">
              <w:rPr>
                <w:i/>
              </w:rPr>
              <w:t>Journal of Adolescent Medicine</w:t>
            </w:r>
          </w:p>
        </w:tc>
      </w:tr>
      <w:tr w:rsidR="004E5C2F" w:rsidRPr="009C45CD" w14:paraId="29688FE8" w14:textId="77777777">
        <w:tc>
          <w:tcPr>
            <w:tcW w:w="1791" w:type="dxa"/>
          </w:tcPr>
          <w:p w14:paraId="5B49FF22" w14:textId="77777777" w:rsidR="004E5C2F" w:rsidRPr="009C45CD" w:rsidRDefault="00000000">
            <w:pPr>
              <w:spacing w:before="0" w:after="0" w:line="240" w:lineRule="auto"/>
            </w:pPr>
            <w:r w:rsidRPr="009C45CD">
              <w:t>2011-</w:t>
            </w:r>
          </w:p>
        </w:tc>
        <w:tc>
          <w:tcPr>
            <w:tcW w:w="7569" w:type="dxa"/>
          </w:tcPr>
          <w:p w14:paraId="40CD920B" w14:textId="77777777" w:rsidR="004E5C2F" w:rsidRPr="009C45CD" w:rsidRDefault="00000000">
            <w:pPr>
              <w:spacing w:before="0" w:after="0" w:line="240" w:lineRule="auto"/>
            </w:pPr>
            <w:r w:rsidRPr="009C45CD">
              <w:t xml:space="preserve">Reviewer, </w:t>
            </w:r>
            <w:r w:rsidRPr="009C45CD">
              <w:rPr>
                <w:i/>
              </w:rPr>
              <w:t>Journal of Nurses in AIDS Care</w:t>
            </w:r>
          </w:p>
        </w:tc>
      </w:tr>
    </w:tbl>
    <w:p w14:paraId="2B657DF1" w14:textId="77777777" w:rsidR="004E5C2F" w:rsidRPr="009C45CD" w:rsidRDefault="004E5C2F">
      <w:pPr>
        <w:spacing w:before="0" w:after="0" w:line="240" w:lineRule="auto"/>
        <w:rPr>
          <w:sz w:val="22"/>
          <w:szCs w:val="22"/>
        </w:rPr>
      </w:pPr>
    </w:p>
    <w:tbl>
      <w:tblPr>
        <w:tblStyle w:val="ae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86"/>
        <w:gridCol w:w="7574"/>
      </w:tblGrid>
      <w:tr w:rsidR="004E5C2F" w:rsidRPr="009C45CD" w14:paraId="7F6E7D33" w14:textId="77777777">
        <w:tc>
          <w:tcPr>
            <w:tcW w:w="9360" w:type="dxa"/>
            <w:gridSpan w:val="2"/>
          </w:tcPr>
          <w:p w14:paraId="6F9D450A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bookmarkStart w:id="3" w:name="_heading=h.3znysh7" w:colFirst="0" w:colLast="0"/>
            <w:bookmarkEnd w:id="3"/>
            <w:r w:rsidRPr="009C45CD">
              <w:rPr>
                <w:rFonts w:ascii="Calibri" w:eastAsia="Calibri" w:hAnsi="Calibri" w:cs="Calibri"/>
                <w:color w:val="000000"/>
              </w:rPr>
              <w:t xml:space="preserve">Visiting Professorships </w:t>
            </w:r>
          </w:p>
        </w:tc>
      </w:tr>
      <w:tr w:rsidR="004E5C2F" w:rsidRPr="009C45CD" w14:paraId="2B0E746B" w14:textId="77777777">
        <w:tc>
          <w:tcPr>
            <w:tcW w:w="1786" w:type="dxa"/>
            <w:shd w:val="clear" w:color="auto" w:fill="FFFFFF"/>
          </w:tcPr>
          <w:p w14:paraId="4CC6155F" w14:textId="77777777" w:rsidR="004E5C2F" w:rsidRPr="009C45CD" w:rsidRDefault="00000000">
            <w:pPr>
              <w:spacing w:before="0" w:after="0" w:line="240" w:lineRule="auto"/>
            </w:pPr>
            <w:r w:rsidRPr="009C45CD">
              <w:t>2017-2020</w:t>
            </w:r>
          </w:p>
        </w:tc>
        <w:tc>
          <w:tcPr>
            <w:tcW w:w="7574" w:type="dxa"/>
            <w:shd w:val="clear" w:color="auto" w:fill="FFFFFF"/>
          </w:tcPr>
          <w:p w14:paraId="662EC37D" w14:textId="77777777" w:rsidR="004E5C2F" w:rsidRPr="009C45CD" w:rsidRDefault="00000000">
            <w:pPr>
              <w:spacing w:before="0" w:after="0" w:line="240" w:lineRule="auto"/>
            </w:pPr>
            <w:r w:rsidRPr="009C45CD">
              <w:t>University of California, San Francisco</w:t>
            </w:r>
          </w:p>
        </w:tc>
      </w:tr>
    </w:tbl>
    <w:p w14:paraId="6494F6D3" w14:textId="77777777" w:rsidR="004E5C2F" w:rsidRPr="009C45CD" w:rsidRDefault="004E5C2F">
      <w:pPr>
        <w:spacing w:before="0" w:after="0" w:line="240" w:lineRule="auto"/>
        <w:rPr>
          <w:sz w:val="22"/>
          <w:szCs w:val="22"/>
        </w:rPr>
      </w:pPr>
    </w:p>
    <w:tbl>
      <w:tblPr>
        <w:tblStyle w:val="af"/>
        <w:tblW w:w="107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89"/>
        <w:gridCol w:w="7571"/>
        <w:gridCol w:w="1350"/>
      </w:tblGrid>
      <w:tr w:rsidR="004E5C2F" w:rsidRPr="009C45CD" w14:paraId="12457EF4" w14:textId="77777777">
        <w:trPr>
          <w:gridAfter w:val="1"/>
          <w:wAfter w:w="1350" w:type="dxa"/>
        </w:trPr>
        <w:tc>
          <w:tcPr>
            <w:tcW w:w="9360" w:type="dxa"/>
            <w:gridSpan w:val="2"/>
          </w:tcPr>
          <w:p w14:paraId="41CDE135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bookmarkStart w:id="4" w:name="_heading=h.2et92p0" w:colFirst="0" w:colLast="0"/>
            <w:bookmarkEnd w:id="4"/>
            <w:r w:rsidRPr="009C45CD">
              <w:rPr>
                <w:rFonts w:ascii="Calibri" w:eastAsia="Calibri" w:hAnsi="Calibri" w:cs="Calibri"/>
                <w:color w:val="000000"/>
              </w:rPr>
              <w:t xml:space="preserve">Emory University Service </w:t>
            </w:r>
          </w:p>
        </w:tc>
      </w:tr>
      <w:tr w:rsidR="004E5C2F" w:rsidRPr="009C45CD" w14:paraId="3D456B55" w14:textId="77777777">
        <w:tc>
          <w:tcPr>
            <w:tcW w:w="1789" w:type="dxa"/>
          </w:tcPr>
          <w:p w14:paraId="0F24222C" w14:textId="77777777" w:rsidR="004E5C2F" w:rsidRPr="009C45CD" w:rsidRDefault="00000000">
            <w:pPr>
              <w:spacing w:before="0" w:after="0" w:line="240" w:lineRule="auto"/>
            </w:pPr>
            <w:r w:rsidRPr="009C45CD">
              <w:t>2018</w:t>
            </w:r>
          </w:p>
        </w:tc>
        <w:tc>
          <w:tcPr>
            <w:tcW w:w="8921" w:type="dxa"/>
            <w:gridSpan w:val="2"/>
          </w:tcPr>
          <w:p w14:paraId="783FA90E" w14:textId="77777777" w:rsidR="004E5C2F" w:rsidRPr="009C45CD" w:rsidRDefault="00000000">
            <w:pPr>
              <w:spacing w:before="0" w:after="0" w:line="240" w:lineRule="auto"/>
            </w:pPr>
            <w:r w:rsidRPr="009C45CD">
              <w:t>Emory CFAR, NHWSON CFAR Co-Director of Clinical, Social Science, and Community Integration</w:t>
            </w:r>
          </w:p>
        </w:tc>
      </w:tr>
    </w:tbl>
    <w:p w14:paraId="2B336F47" w14:textId="77777777" w:rsidR="004E5C2F" w:rsidRPr="009C45CD" w:rsidRDefault="004E5C2F">
      <w:pPr>
        <w:spacing w:before="0" w:after="0" w:line="240" w:lineRule="auto"/>
        <w:rPr>
          <w:sz w:val="22"/>
          <w:szCs w:val="22"/>
        </w:rPr>
      </w:pPr>
    </w:p>
    <w:tbl>
      <w:tblPr>
        <w:tblStyle w:val="af0"/>
        <w:tblW w:w="101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56"/>
        <w:gridCol w:w="7604"/>
        <w:gridCol w:w="810"/>
      </w:tblGrid>
      <w:tr w:rsidR="004E5C2F" w:rsidRPr="009C45CD" w14:paraId="1FC53FBF" w14:textId="77777777">
        <w:trPr>
          <w:gridAfter w:val="1"/>
          <w:wAfter w:w="810" w:type="dxa"/>
        </w:trPr>
        <w:tc>
          <w:tcPr>
            <w:tcW w:w="9360" w:type="dxa"/>
            <w:gridSpan w:val="2"/>
          </w:tcPr>
          <w:p w14:paraId="6F40B0A3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 xml:space="preserve">Nell Hodgson Woodruff School of Nursing Service </w:t>
            </w:r>
          </w:p>
        </w:tc>
      </w:tr>
      <w:tr w:rsidR="004E5C2F" w:rsidRPr="009C45CD" w14:paraId="69D95D7B" w14:textId="77777777">
        <w:tc>
          <w:tcPr>
            <w:tcW w:w="1756" w:type="dxa"/>
            <w:shd w:val="clear" w:color="auto" w:fill="FFFFFF"/>
          </w:tcPr>
          <w:p w14:paraId="6D2B56D4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2024</w:t>
            </w:r>
          </w:p>
          <w:p w14:paraId="32AEF80E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2021-2022</w:t>
            </w:r>
          </w:p>
        </w:tc>
        <w:tc>
          <w:tcPr>
            <w:tcW w:w="8414" w:type="dxa"/>
            <w:gridSpan w:val="2"/>
            <w:shd w:val="clear" w:color="auto" w:fill="FFFFFF"/>
          </w:tcPr>
          <w:p w14:paraId="7D6F0048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T32 Co-Director</w:t>
            </w:r>
          </w:p>
          <w:p w14:paraId="266ACA23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Dean’s Ed Advisory Council</w:t>
            </w:r>
          </w:p>
        </w:tc>
      </w:tr>
      <w:tr w:rsidR="004E5C2F" w:rsidRPr="009C45CD" w14:paraId="7A8C01B2" w14:textId="77777777">
        <w:tc>
          <w:tcPr>
            <w:tcW w:w="1756" w:type="dxa"/>
            <w:shd w:val="clear" w:color="auto" w:fill="FFFFFF"/>
          </w:tcPr>
          <w:p w14:paraId="52E41D6F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2020-2022</w:t>
            </w:r>
          </w:p>
        </w:tc>
        <w:tc>
          <w:tcPr>
            <w:tcW w:w="8414" w:type="dxa"/>
            <w:gridSpan w:val="2"/>
            <w:shd w:val="clear" w:color="auto" w:fill="FFFFFF"/>
          </w:tcPr>
          <w:p w14:paraId="144A1ECB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Social Determinants of Health (SDOH) and Nursing curriculum integration task force; SDOH Nursing curriculum evaluation task force</w:t>
            </w:r>
          </w:p>
        </w:tc>
      </w:tr>
      <w:tr w:rsidR="004E5C2F" w:rsidRPr="009C45CD" w14:paraId="7DF9040D" w14:textId="77777777">
        <w:tc>
          <w:tcPr>
            <w:tcW w:w="1756" w:type="dxa"/>
            <w:shd w:val="clear" w:color="auto" w:fill="FFFFFF"/>
          </w:tcPr>
          <w:p w14:paraId="682A1374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2019-2020</w:t>
            </w:r>
          </w:p>
        </w:tc>
        <w:tc>
          <w:tcPr>
            <w:tcW w:w="8414" w:type="dxa"/>
            <w:gridSpan w:val="2"/>
            <w:shd w:val="clear" w:color="auto" w:fill="FFFFFF"/>
          </w:tcPr>
          <w:p w14:paraId="31394AD8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Progression committee</w:t>
            </w:r>
          </w:p>
        </w:tc>
      </w:tr>
      <w:tr w:rsidR="004E5C2F" w:rsidRPr="009C45CD" w14:paraId="782F4ACA" w14:textId="77777777">
        <w:tc>
          <w:tcPr>
            <w:tcW w:w="1756" w:type="dxa"/>
            <w:shd w:val="clear" w:color="auto" w:fill="FFFFFF"/>
          </w:tcPr>
          <w:p w14:paraId="551D60C8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lastRenderedPageBreak/>
              <w:t>2018</w:t>
            </w:r>
          </w:p>
        </w:tc>
        <w:tc>
          <w:tcPr>
            <w:tcW w:w="8414" w:type="dxa"/>
            <w:gridSpan w:val="2"/>
            <w:shd w:val="clear" w:color="auto" w:fill="FFFFFF"/>
          </w:tcPr>
          <w:p w14:paraId="6316AE73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T32 Recruitment committee</w:t>
            </w:r>
          </w:p>
        </w:tc>
      </w:tr>
      <w:tr w:rsidR="004E5C2F" w:rsidRPr="009C45CD" w14:paraId="39229354" w14:textId="77777777">
        <w:tc>
          <w:tcPr>
            <w:tcW w:w="1756" w:type="dxa"/>
            <w:shd w:val="clear" w:color="auto" w:fill="FFFFFF"/>
          </w:tcPr>
          <w:p w14:paraId="49551F7E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2018</w:t>
            </w:r>
          </w:p>
        </w:tc>
        <w:tc>
          <w:tcPr>
            <w:tcW w:w="8414" w:type="dxa"/>
            <w:gridSpan w:val="2"/>
            <w:shd w:val="clear" w:color="auto" w:fill="FFFFFF"/>
          </w:tcPr>
          <w:p w14:paraId="61A60534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Founding faculty cohort, Emory University Black Nurses Association</w:t>
            </w:r>
          </w:p>
        </w:tc>
      </w:tr>
      <w:tr w:rsidR="004E5C2F" w:rsidRPr="009C45CD" w14:paraId="43B46058" w14:textId="77777777">
        <w:tc>
          <w:tcPr>
            <w:tcW w:w="1756" w:type="dxa"/>
            <w:shd w:val="clear" w:color="auto" w:fill="FFFFFF"/>
          </w:tcPr>
          <w:p w14:paraId="7E7AC585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2017-18</w:t>
            </w:r>
          </w:p>
        </w:tc>
        <w:tc>
          <w:tcPr>
            <w:tcW w:w="8414" w:type="dxa"/>
            <w:gridSpan w:val="2"/>
            <w:shd w:val="clear" w:color="auto" w:fill="FFFFFF"/>
          </w:tcPr>
          <w:p w14:paraId="46F86E83" w14:textId="77777777" w:rsidR="004E5C2F" w:rsidRPr="009C45CD" w:rsidRDefault="00000000">
            <w:pPr>
              <w:shd w:val="clear" w:color="auto" w:fill="FFFFFF"/>
              <w:spacing w:before="0" w:after="0" w:line="240" w:lineRule="auto"/>
            </w:pPr>
            <w:r w:rsidRPr="009C45CD">
              <w:t>SNRS, Local Planning Committee</w:t>
            </w:r>
          </w:p>
        </w:tc>
      </w:tr>
      <w:tr w:rsidR="004E5C2F" w:rsidRPr="009C45CD" w14:paraId="5703F497" w14:textId="77777777">
        <w:tc>
          <w:tcPr>
            <w:tcW w:w="1756" w:type="dxa"/>
            <w:shd w:val="clear" w:color="auto" w:fill="FFFFFF"/>
          </w:tcPr>
          <w:p w14:paraId="79E0F81E" w14:textId="77777777" w:rsidR="004E5C2F" w:rsidRPr="009C45CD" w:rsidRDefault="00000000">
            <w:pPr>
              <w:spacing w:before="0" w:after="0" w:line="240" w:lineRule="auto"/>
            </w:pPr>
            <w:r w:rsidRPr="009C45CD">
              <w:t>2016-18; 2021-2022</w:t>
            </w:r>
          </w:p>
        </w:tc>
        <w:tc>
          <w:tcPr>
            <w:tcW w:w="8414" w:type="dxa"/>
            <w:gridSpan w:val="2"/>
            <w:shd w:val="clear" w:color="auto" w:fill="FFFFFF"/>
          </w:tcPr>
          <w:p w14:paraId="469B832B" w14:textId="77777777" w:rsidR="004E5C2F" w:rsidRPr="009C45CD" w:rsidRDefault="00000000">
            <w:pPr>
              <w:spacing w:before="0" w:after="0" w:line="240" w:lineRule="auto"/>
            </w:pPr>
            <w:r w:rsidRPr="009C45CD">
              <w:t>Member, Curriculum Committee</w:t>
            </w:r>
          </w:p>
        </w:tc>
      </w:tr>
      <w:tr w:rsidR="004E5C2F" w:rsidRPr="009C45CD" w14:paraId="5F92A8F9" w14:textId="77777777">
        <w:tc>
          <w:tcPr>
            <w:tcW w:w="1756" w:type="dxa"/>
          </w:tcPr>
          <w:p w14:paraId="4DCB3B3E" w14:textId="77777777" w:rsidR="004E5C2F" w:rsidRPr="009C45CD" w:rsidRDefault="00000000">
            <w:pPr>
              <w:spacing w:before="0" w:after="0" w:line="240" w:lineRule="auto"/>
            </w:pPr>
            <w:r w:rsidRPr="009C45CD">
              <w:t>2016</w:t>
            </w:r>
          </w:p>
        </w:tc>
        <w:tc>
          <w:tcPr>
            <w:tcW w:w="8414" w:type="dxa"/>
            <w:gridSpan w:val="2"/>
          </w:tcPr>
          <w:p w14:paraId="08AC9311" w14:textId="77777777" w:rsidR="004E5C2F" w:rsidRPr="009C45CD" w:rsidRDefault="00000000">
            <w:pPr>
              <w:spacing w:before="0" w:after="0" w:line="240" w:lineRule="auto"/>
            </w:pPr>
            <w:r w:rsidRPr="009C45CD">
              <w:t>Member, Research Committee</w:t>
            </w:r>
          </w:p>
        </w:tc>
      </w:tr>
    </w:tbl>
    <w:p w14:paraId="18694255" w14:textId="77777777" w:rsidR="004E5C2F" w:rsidRPr="009C45CD" w:rsidRDefault="004E5C2F">
      <w:pPr>
        <w:spacing w:before="0" w:after="0" w:line="240" w:lineRule="auto"/>
        <w:rPr>
          <w:sz w:val="22"/>
          <w:szCs w:val="22"/>
        </w:rPr>
      </w:pPr>
    </w:p>
    <w:tbl>
      <w:tblPr>
        <w:tblStyle w:val="af1"/>
        <w:tblW w:w="102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56"/>
        <w:gridCol w:w="7604"/>
        <w:gridCol w:w="900"/>
      </w:tblGrid>
      <w:tr w:rsidR="004E5C2F" w:rsidRPr="009C45CD" w14:paraId="5C1FAB25" w14:textId="77777777">
        <w:trPr>
          <w:gridAfter w:val="1"/>
          <w:wAfter w:w="900" w:type="dxa"/>
        </w:trPr>
        <w:tc>
          <w:tcPr>
            <w:tcW w:w="9360" w:type="dxa"/>
            <w:gridSpan w:val="2"/>
          </w:tcPr>
          <w:p w14:paraId="1922839C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 xml:space="preserve">Other Community Service </w:t>
            </w:r>
          </w:p>
        </w:tc>
      </w:tr>
      <w:tr w:rsidR="004E5C2F" w:rsidRPr="009C45CD" w14:paraId="38D34358" w14:textId="77777777">
        <w:tc>
          <w:tcPr>
            <w:tcW w:w="1756" w:type="dxa"/>
          </w:tcPr>
          <w:p w14:paraId="45F5A27A" w14:textId="77777777" w:rsidR="004E5C2F" w:rsidRPr="009C45CD" w:rsidRDefault="00000000">
            <w:pPr>
              <w:spacing w:before="0" w:after="0" w:line="240" w:lineRule="auto"/>
            </w:pPr>
            <w:r w:rsidRPr="009C45CD">
              <w:t>2018</w:t>
            </w:r>
          </w:p>
        </w:tc>
        <w:tc>
          <w:tcPr>
            <w:tcW w:w="8504" w:type="dxa"/>
            <w:gridSpan w:val="2"/>
          </w:tcPr>
          <w:p w14:paraId="7B66FBB5" w14:textId="77777777" w:rsidR="004E5C2F" w:rsidRPr="009C45CD" w:rsidRDefault="00000000">
            <w:pPr>
              <w:spacing w:before="0" w:after="0" w:line="240" w:lineRule="auto"/>
            </w:pPr>
            <w:r w:rsidRPr="009C45CD">
              <w:t>Member, Atlanta Healthy Start Initiative (AHSI); AHSI Consortium (CAN), "A Community Action Network"</w:t>
            </w:r>
          </w:p>
        </w:tc>
      </w:tr>
    </w:tbl>
    <w:p w14:paraId="1BCB52B9" w14:textId="77777777" w:rsidR="004E5C2F" w:rsidRPr="009C45CD" w:rsidRDefault="004E5C2F">
      <w:pPr>
        <w:spacing w:before="0" w:after="0" w:line="240" w:lineRule="auto"/>
        <w:rPr>
          <w:sz w:val="22"/>
          <w:szCs w:val="22"/>
        </w:rPr>
      </w:pPr>
    </w:p>
    <w:tbl>
      <w:tblPr>
        <w:tblStyle w:val="af2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56"/>
        <w:gridCol w:w="7604"/>
      </w:tblGrid>
      <w:tr w:rsidR="004E5C2F" w:rsidRPr="009C45CD" w14:paraId="18B79EF6" w14:textId="77777777">
        <w:tc>
          <w:tcPr>
            <w:tcW w:w="9360" w:type="dxa"/>
            <w:gridSpan w:val="2"/>
          </w:tcPr>
          <w:p w14:paraId="62314F2F" w14:textId="77777777" w:rsidR="004E5C2F" w:rsidRPr="009C45CD" w:rsidRDefault="00000000">
            <w:pPr>
              <w:pStyle w:val="Heading3"/>
              <w:spacing w:before="0" w:line="240" w:lineRule="auto"/>
              <w:rPr>
                <w:rFonts w:ascii="Calibri" w:eastAsia="Calibri" w:hAnsi="Calibri" w:cs="Calibri"/>
                <w:color w:val="000000"/>
              </w:rPr>
            </w:pPr>
            <w:r w:rsidRPr="009C45CD">
              <w:rPr>
                <w:rFonts w:ascii="Calibri" w:eastAsia="Calibri" w:hAnsi="Calibri" w:cs="Calibri"/>
                <w:color w:val="000000"/>
              </w:rPr>
              <w:t xml:space="preserve">Prior Service at Other Universities </w:t>
            </w:r>
          </w:p>
        </w:tc>
      </w:tr>
      <w:tr w:rsidR="004E5C2F" w:rsidRPr="009C45CD" w14:paraId="2455763C" w14:textId="77777777">
        <w:tc>
          <w:tcPr>
            <w:tcW w:w="1756" w:type="dxa"/>
          </w:tcPr>
          <w:p w14:paraId="5759F186" w14:textId="77777777" w:rsidR="004E5C2F" w:rsidRPr="009C45CD" w:rsidRDefault="00000000">
            <w:pPr>
              <w:spacing w:before="0" w:after="0" w:line="240" w:lineRule="auto"/>
            </w:pPr>
            <w:r w:rsidRPr="009C45CD">
              <w:t>2014-15</w:t>
            </w:r>
          </w:p>
        </w:tc>
        <w:tc>
          <w:tcPr>
            <w:tcW w:w="7604" w:type="dxa"/>
          </w:tcPr>
          <w:p w14:paraId="30937753" w14:textId="77777777" w:rsidR="004E5C2F" w:rsidRPr="009C45CD" w:rsidRDefault="00000000">
            <w:pPr>
              <w:spacing w:before="0" w:after="0" w:line="240" w:lineRule="auto"/>
            </w:pPr>
            <w:r w:rsidRPr="009C45CD">
              <w:t>Member, Curriculum Committee</w:t>
            </w:r>
          </w:p>
        </w:tc>
      </w:tr>
      <w:tr w:rsidR="004E5C2F" w14:paraId="575F8C9D" w14:textId="77777777">
        <w:tc>
          <w:tcPr>
            <w:tcW w:w="1756" w:type="dxa"/>
          </w:tcPr>
          <w:p w14:paraId="7DA58F6B" w14:textId="77777777" w:rsidR="004E5C2F" w:rsidRPr="009C45CD" w:rsidRDefault="00000000">
            <w:pPr>
              <w:spacing w:before="0" w:after="0" w:line="240" w:lineRule="auto"/>
            </w:pPr>
            <w:r w:rsidRPr="009C45CD">
              <w:t>2014-15</w:t>
            </w:r>
          </w:p>
        </w:tc>
        <w:tc>
          <w:tcPr>
            <w:tcW w:w="7604" w:type="dxa"/>
          </w:tcPr>
          <w:p w14:paraId="537C01D8" w14:textId="77777777" w:rsidR="004E5C2F" w:rsidRDefault="00000000">
            <w:pPr>
              <w:spacing w:before="0" w:after="0" w:line="240" w:lineRule="auto"/>
            </w:pPr>
            <w:r w:rsidRPr="009C45CD">
              <w:t>SNRS, Local Planning Committee</w:t>
            </w:r>
          </w:p>
        </w:tc>
      </w:tr>
    </w:tbl>
    <w:p w14:paraId="07A25860" w14:textId="77777777" w:rsidR="004E5C2F" w:rsidRDefault="004E5C2F">
      <w:pPr>
        <w:spacing w:before="0" w:after="0" w:line="240" w:lineRule="auto"/>
        <w:rPr>
          <w:sz w:val="22"/>
          <w:szCs w:val="22"/>
        </w:rPr>
      </w:pPr>
    </w:p>
    <w:sectPr w:rsidR="004E5C2F">
      <w:footerReference w:type="default" r:id="rId40"/>
      <w:pgSz w:w="12240" w:h="15840"/>
      <w:pgMar w:top="1170" w:right="1440" w:bottom="1440" w:left="99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5A485" w14:textId="77777777" w:rsidR="00C25B05" w:rsidRDefault="00C25B05">
      <w:pPr>
        <w:spacing w:before="0" w:after="0" w:line="240" w:lineRule="auto"/>
      </w:pPr>
      <w:r>
        <w:separator/>
      </w:r>
    </w:p>
  </w:endnote>
  <w:endnote w:type="continuationSeparator" w:id="0">
    <w:p w14:paraId="33C9F082" w14:textId="77777777" w:rsidR="00C25B05" w:rsidRDefault="00C25B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61193B-1151-A747-8B9F-D5C6D27F8726}"/>
    <w:embedBold r:id="rId2" w:fontKey="{02FD08A8-298E-4747-90E3-37739EEE191B}"/>
    <w:embedItalic r:id="rId3" w:fontKey="{51FC460B-9BC9-514D-9FF4-169C4908E107}"/>
    <w:embedBoldItalic r:id="rId4" w:fontKey="{D5E0FB66-22B8-194F-B845-6AF95C436A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078771B-343B-A94D-85C5-315455F72C98}"/>
    <w:embedBold r:id="rId6" w:fontKey="{E303F2F7-7F1D-D148-A0EC-4D1D7E7258C5}"/>
    <w:embedItalic r:id="rId7" w:fontKey="{DC081662-8D3B-2E4C-990E-0E3CD3AC340F}"/>
    <w:embedBoldItalic r:id="rId8" w:fontKey="{3FB0FA04-64FD-5C44-A3C1-6D7D8CB6E2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85B2C35-5013-6949-9978-826129171F19}"/>
    <w:embedBold r:id="rId10" w:fontKey="{C1677475-FC73-AE45-B754-6CC711AC25DC}"/>
    <w:embedBoldItalic r:id="rId11" w:fontKey="{937E5566-BEA3-4940-A390-7726C52BD6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2BCA6916-675D-2A41-BA2E-10B2A68D778B}"/>
    <w:embedItalic r:id="rId13" w:fontKey="{35012D4D-DCEA-6A4D-A296-6722C5E8CB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B44D214-8321-C140-B897-6949A07CEC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E4CD1C0E-8308-904A-9BA8-609202D8847E}"/>
    <w:embedItalic r:id="rId16" w:fontKey="{3F510740-35DB-1C41-A528-499B969978D0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9" w:fontKey="{81DD5678-4020-0648-9C66-E1FA5D591E0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67003F4C-3D70-F44A-9E09-0D57724F38F1}"/>
    <w:embedItalic r:id="rId21" w:fontKey="{96FCF5E7-003B-2D45-9B18-AE524E05562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22" w:fontKey="{9A039CED-B86D-AD40-AE48-E90BA5C4CCB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3" w:fontKey="{C2D051DE-B5F1-EC41-8CE9-5472710DD5A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EB967" w14:textId="77777777" w:rsidR="004E5C2F" w:rsidRDefault="004E5C2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rFonts w:ascii="Calibri" w:eastAsia="Calibri" w:hAnsi="Calibri" w:cs="Calibri"/>
        <w:color w:val="808080"/>
      </w:rPr>
    </w:pPr>
  </w:p>
  <w:p w14:paraId="222B9FAD" w14:textId="46037115" w:rsidR="004E5C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rFonts w:ascii="Calibri" w:eastAsia="Calibri" w:hAnsi="Calibri" w:cs="Calibri"/>
        <w:color w:val="808080"/>
      </w:rPr>
    </w:pPr>
    <w:r>
      <w:rPr>
        <w:rFonts w:ascii="Calibri" w:eastAsia="Calibri" w:hAnsi="Calibri" w:cs="Calibri"/>
        <w:color w:val="808080"/>
      </w:rPr>
      <w:t xml:space="preserve">Rasheeta D. Chandler, PhD, RN, FNP-BC, FAANP, FAAN/ Updated </w:t>
    </w:r>
    <w:r w:rsidR="00AF1DCF">
      <w:rPr>
        <w:rFonts w:ascii="Calibri" w:eastAsia="Calibri" w:hAnsi="Calibri" w:cs="Calibri"/>
        <w:color w:val="808080"/>
      </w:rPr>
      <w:t>0</w:t>
    </w:r>
    <w:r w:rsidR="00652903">
      <w:rPr>
        <w:rFonts w:ascii="Calibri" w:eastAsia="Calibri" w:hAnsi="Calibri" w:cs="Calibri"/>
        <w:color w:val="808080"/>
      </w:rPr>
      <w:t>6</w:t>
    </w:r>
    <w:r>
      <w:rPr>
        <w:rFonts w:ascii="Calibri" w:eastAsia="Calibri" w:hAnsi="Calibri" w:cs="Calibri"/>
        <w:color w:val="808080"/>
      </w:rPr>
      <w:t>/202</w:t>
    </w:r>
    <w:r w:rsidR="00AF1DCF">
      <w:rPr>
        <w:rFonts w:ascii="Calibri" w:eastAsia="Calibri" w:hAnsi="Calibri" w:cs="Calibri"/>
        <w:color w:val="808080"/>
      </w:rPr>
      <w:t>5</w:t>
    </w:r>
  </w:p>
  <w:p w14:paraId="7E99820A" w14:textId="77777777" w:rsidR="004E5C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rFonts w:ascii="Calibri" w:eastAsia="Calibri" w:hAnsi="Calibri" w:cs="Calibri"/>
        <w:color w:val="808080"/>
      </w:rPr>
    </w:pPr>
    <w:r>
      <w:rPr>
        <w:rFonts w:ascii="Calibri" w:eastAsia="Calibri" w:hAnsi="Calibri" w:cs="Calibri"/>
        <w:color w:val="808080"/>
      </w:rPr>
      <w:fldChar w:fldCharType="begin"/>
    </w:r>
    <w:r>
      <w:rPr>
        <w:rFonts w:ascii="Calibri" w:eastAsia="Calibri" w:hAnsi="Calibri" w:cs="Calibri"/>
        <w:color w:val="808080"/>
      </w:rPr>
      <w:instrText>PAGE</w:instrText>
    </w:r>
    <w:r>
      <w:rPr>
        <w:rFonts w:ascii="Calibri" w:eastAsia="Calibri" w:hAnsi="Calibri" w:cs="Calibri"/>
        <w:color w:val="808080"/>
      </w:rPr>
      <w:fldChar w:fldCharType="separate"/>
    </w:r>
    <w:r w:rsidR="00215B4F">
      <w:rPr>
        <w:rFonts w:ascii="Calibri" w:eastAsia="Calibri" w:hAnsi="Calibri" w:cs="Calibri"/>
        <w:noProof/>
        <w:color w:val="808080"/>
      </w:rPr>
      <w:t>1</w:t>
    </w:r>
    <w:r>
      <w:rPr>
        <w:rFonts w:ascii="Calibri" w:eastAsia="Calibri" w:hAnsi="Calibri" w:cs="Calibri"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D0DA3" w14:textId="77777777" w:rsidR="00C25B05" w:rsidRDefault="00C25B05">
      <w:pPr>
        <w:spacing w:before="0" w:after="0" w:line="240" w:lineRule="auto"/>
      </w:pPr>
      <w:r>
        <w:separator/>
      </w:r>
    </w:p>
  </w:footnote>
  <w:footnote w:type="continuationSeparator" w:id="0">
    <w:p w14:paraId="455B2E10" w14:textId="77777777" w:rsidR="00C25B05" w:rsidRDefault="00C25B0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B4C8D"/>
    <w:multiLevelType w:val="hybridMultilevel"/>
    <w:tmpl w:val="84FE8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E198E"/>
    <w:multiLevelType w:val="multilevel"/>
    <w:tmpl w:val="3E06BC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71F5478"/>
    <w:multiLevelType w:val="hybridMultilevel"/>
    <w:tmpl w:val="7EB8B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154002">
    <w:abstractNumId w:val="1"/>
  </w:num>
  <w:num w:numId="2" w16cid:durableId="2013725593">
    <w:abstractNumId w:val="0"/>
  </w:num>
  <w:num w:numId="3" w16cid:durableId="1152216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C2F"/>
    <w:rsid w:val="00013746"/>
    <w:rsid w:val="00096D8C"/>
    <w:rsid w:val="001316B8"/>
    <w:rsid w:val="00206B12"/>
    <w:rsid w:val="00215B4F"/>
    <w:rsid w:val="00253EC2"/>
    <w:rsid w:val="0026198E"/>
    <w:rsid w:val="002761D7"/>
    <w:rsid w:val="00284F0C"/>
    <w:rsid w:val="0028680B"/>
    <w:rsid w:val="002931FF"/>
    <w:rsid w:val="0032088B"/>
    <w:rsid w:val="00324C51"/>
    <w:rsid w:val="003D6911"/>
    <w:rsid w:val="004C3221"/>
    <w:rsid w:val="004E399A"/>
    <w:rsid w:val="004E5C2F"/>
    <w:rsid w:val="0059643F"/>
    <w:rsid w:val="005A615C"/>
    <w:rsid w:val="005C5F17"/>
    <w:rsid w:val="00621469"/>
    <w:rsid w:val="00652903"/>
    <w:rsid w:val="00673FDF"/>
    <w:rsid w:val="00694217"/>
    <w:rsid w:val="006D3FFB"/>
    <w:rsid w:val="006E63B5"/>
    <w:rsid w:val="00742AC9"/>
    <w:rsid w:val="007559A2"/>
    <w:rsid w:val="00813E19"/>
    <w:rsid w:val="00862BFD"/>
    <w:rsid w:val="008666FB"/>
    <w:rsid w:val="008D12AF"/>
    <w:rsid w:val="00925C33"/>
    <w:rsid w:val="00934E35"/>
    <w:rsid w:val="009C45CD"/>
    <w:rsid w:val="009E603B"/>
    <w:rsid w:val="00A4038C"/>
    <w:rsid w:val="00AF1DCF"/>
    <w:rsid w:val="00B34CF1"/>
    <w:rsid w:val="00BE2082"/>
    <w:rsid w:val="00C25B05"/>
    <w:rsid w:val="00C428F3"/>
    <w:rsid w:val="00C62A81"/>
    <w:rsid w:val="00CA49B5"/>
    <w:rsid w:val="00CE7CA0"/>
    <w:rsid w:val="00CF1BC4"/>
    <w:rsid w:val="00E52876"/>
    <w:rsid w:val="00E60C86"/>
    <w:rsid w:val="00EE7BA6"/>
    <w:rsid w:val="00F04E24"/>
    <w:rsid w:val="00FA0DD8"/>
    <w:rsid w:val="00FE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DB7C0"/>
  <w15:docId w15:val="{BFC4F563-9BBD-4841-8205-5EFC32B4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720"/>
    <w:rPr>
      <w:rFonts w:asciiTheme="minorHAnsi" w:eastAsiaTheme="minorEastAsia" w:hAnsiTheme="minorHAnsi" w:cstheme="minorBidi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3CA9"/>
    <w:pPr>
      <w:keepNext/>
      <w:spacing w:before="0"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6AD5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6AD5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6AD5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4B8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4B8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CB3CA9"/>
    <w:rPr>
      <w:sz w:val="24"/>
    </w:rPr>
  </w:style>
  <w:style w:type="table" w:styleId="TableGrid">
    <w:name w:val="Table Grid"/>
    <w:basedOn w:val="TableNormal"/>
    <w:uiPriority w:val="59"/>
    <w:rsid w:val="007C3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66AD5"/>
    <w:rPr>
      <w:b/>
      <w:bCs/>
    </w:rPr>
  </w:style>
  <w:style w:type="character" w:customStyle="1" w:styleId="Heading2Char">
    <w:name w:val="Heading 2 Char"/>
    <w:basedOn w:val="DefaultParagraphFont"/>
    <w:link w:val="Heading2"/>
    <w:rsid w:val="00766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66AD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AD5"/>
    <w:rPr>
      <w:rFonts w:asciiTheme="minorHAnsi" w:eastAsiaTheme="minorEastAsia" w:hAnsiTheme="minorHAnsi" w:cstheme="minorBid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766AD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AD5"/>
    <w:rPr>
      <w:rFonts w:asciiTheme="minorHAnsi" w:eastAsiaTheme="minorEastAsia" w:hAnsiTheme="minorHAnsi" w:cstheme="minorBidi"/>
      <w:lang w:bidi="en-US"/>
    </w:rPr>
  </w:style>
  <w:style w:type="character" w:customStyle="1" w:styleId="Heading3Char">
    <w:name w:val="Heading 3 Char"/>
    <w:basedOn w:val="DefaultParagraphFont"/>
    <w:link w:val="Heading3"/>
    <w:rsid w:val="00766AD5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character" w:customStyle="1" w:styleId="Heading4Char">
    <w:name w:val="Heading 4 Char"/>
    <w:basedOn w:val="DefaultParagraphFont"/>
    <w:link w:val="Heading4"/>
    <w:rsid w:val="00766AD5"/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character" w:styleId="IntenseEmphasis">
    <w:name w:val="Intense Emphasis"/>
    <w:basedOn w:val="DefaultParagraphFont"/>
    <w:uiPriority w:val="21"/>
    <w:qFormat/>
    <w:rsid w:val="00766AD5"/>
    <w:rPr>
      <w:b/>
      <w:bCs/>
      <w:i/>
      <w:iCs/>
      <w:color w:val="4F81BD" w:themeColor="accent1"/>
    </w:rPr>
  </w:style>
  <w:style w:type="table" w:customStyle="1" w:styleId="LightList1">
    <w:name w:val="Light List1"/>
    <w:basedOn w:val="TableNormal"/>
    <w:uiPriority w:val="61"/>
    <w:rsid w:val="007D555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1">
    <w:name w:val="Light Shading1"/>
    <w:basedOn w:val="TableNormal"/>
    <w:uiPriority w:val="60"/>
    <w:rsid w:val="00583E3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5476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61F1"/>
    <w:pPr>
      <w:spacing w:before="0" w:after="0" w:line="240" w:lineRule="auto"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E044A1"/>
    <w:pPr>
      <w:ind w:left="720"/>
      <w:contextualSpacing/>
    </w:pPr>
  </w:style>
  <w:style w:type="paragraph" w:customStyle="1" w:styleId="DataField">
    <w:name w:val="Data Field"/>
    <w:link w:val="DataFieldChar1"/>
    <w:rsid w:val="00170D2E"/>
    <w:pPr>
      <w:widowControl w:val="0"/>
    </w:pPr>
    <w:rPr>
      <w:rFonts w:ascii="Arial" w:hAnsi="Arial" w:cs="Arial"/>
      <w:sz w:val="22"/>
      <w:szCs w:val="22"/>
    </w:rPr>
  </w:style>
  <w:style w:type="character" w:customStyle="1" w:styleId="DataFieldChar1">
    <w:name w:val="Data Field Char1"/>
    <w:basedOn w:val="DefaultParagraphFont"/>
    <w:link w:val="DataField"/>
    <w:rsid w:val="00170D2E"/>
    <w:rPr>
      <w:rFonts w:ascii="Arial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51FF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13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3C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3C3"/>
    <w:rPr>
      <w:rFonts w:asciiTheme="minorHAnsi" w:eastAsiaTheme="minorEastAsia" w:hAnsiTheme="minorHAnsi" w:cstheme="minorBidi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3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3C3"/>
    <w:rPr>
      <w:rFonts w:asciiTheme="minorHAnsi" w:eastAsiaTheme="minorEastAsia" w:hAnsiTheme="minorHAnsi" w:cstheme="minorBidi"/>
      <w:b/>
      <w:bCs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3C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3C3"/>
    <w:rPr>
      <w:rFonts w:ascii="Segoe UI" w:eastAsiaTheme="minorEastAsia" w:hAnsi="Segoe UI" w:cs="Segoe UI"/>
      <w:sz w:val="18"/>
      <w:szCs w:val="18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786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sid w:val="00404B85"/>
    <w:rPr>
      <w:rFonts w:asciiTheme="majorHAnsi" w:eastAsiaTheme="majorEastAsia" w:hAnsiTheme="majorHAnsi" w:cstheme="majorBidi"/>
      <w:color w:val="365F91" w:themeColor="accent1" w:themeShade="BF"/>
      <w:lang w:bidi="en-US"/>
    </w:rPr>
  </w:style>
  <w:style w:type="character" w:customStyle="1" w:styleId="Heading6Char">
    <w:name w:val="Heading 6 Char"/>
    <w:basedOn w:val="DefaultParagraphFont"/>
    <w:link w:val="Heading6"/>
    <w:rsid w:val="00404B85"/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table" w:customStyle="1" w:styleId="TableGrid1">
    <w:name w:val="Table Grid1"/>
    <w:basedOn w:val="TableNormal"/>
    <w:next w:val="TableGrid"/>
    <w:uiPriority w:val="59"/>
    <w:rsid w:val="0050202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594F"/>
    <w:rPr>
      <w:color w:val="605E5C"/>
      <w:shd w:val="clear" w:color="auto" w:fill="E1DFDD"/>
    </w:rPr>
  </w:style>
  <w:style w:type="character" w:customStyle="1" w:styleId="anchor-text">
    <w:name w:val="anchor-text"/>
    <w:basedOn w:val="DefaultParagraphFont"/>
    <w:rsid w:val="00CA1B35"/>
  </w:style>
  <w:style w:type="character" w:customStyle="1" w:styleId="apple-converted-space">
    <w:name w:val="apple-converted-space"/>
    <w:basedOn w:val="DefaultParagraphFont"/>
    <w:rsid w:val="00A503BC"/>
  </w:style>
  <w:style w:type="character" w:customStyle="1" w:styleId="normaltextrun">
    <w:name w:val="normaltextrun"/>
    <w:basedOn w:val="DefaultParagraphFont"/>
    <w:rsid w:val="000B07CE"/>
  </w:style>
  <w:style w:type="character" w:customStyle="1" w:styleId="eop">
    <w:name w:val="eop"/>
    <w:basedOn w:val="DefaultParagraphFont"/>
    <w:rsid w:val="000B07C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9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a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"/>
    <w:rPr>
      <w:color w:val="000000"/>
      <w:sz w:val="22"/>
      <w:szCs w:val="22"/>
    </w:rPr>
    <w:tblPr>
      <w:tblStyleRowBandSize w:val="1"/>
      <w:tblStyleColBandSize w:val="1"/>
    </w:tblPr>
  </w:style>
  <w:style w:type="paragraph" w:customStyle="1" w:styleId="citation-authorstring">
    <w:name w:val="citation-authorstring"/>
    <w:basedOn w:val="Normal"/>
    <w:rsid w:val="00FA0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itation-article-title">
    <w:name w:val="citation-article-title"/>
    <w:basedOn w:val="Normal"/>
    <w:rsid w:val="00FA0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itation-article-doi">
    <w:name w:val="citation-article-doi"/>
    <w:basedOn w:val="Normal"/>
    <w:rsid w:val="00FA0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rxivid">
    <w:name w:val="arxivid"/>
    <w:basedOn w:val="DefaultParagraphFont"/>
    <w:rsid w:val="00CE7CA0"/>
  </w:style>
  <w:style w:type="character" w:customStyle="1" w:styleId="outlook-search-highlight">
    <w:name w:val="outlook-search-highlight"/>
    <w:basedOn w:val="DefaultParagraphFont"/>
    <w:rsid w:val="00320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4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098">
          <w:marLeft w:val="168"/>
          <w:marRight w:val="168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48818">
              <w:marLeft w:val="-168"/>
              <w:marRight w:val="-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380">
                  <w:marLeft w:val="30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55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026843">
          <w:marLeft w:val="30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4771">
          <w:marLeft w:val="168"/>
          <w:marRight w:val="168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4948">
              <w:marLeft w:val="-168"/>
              <w:marRight w:val="-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6118">
                  <w:marLeft w:val="30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0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903345">
          <w:marLeft w:val="30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177/17455057241239769" TargetMode="External"/><Relationship Id="rId18" Type="http://schemas.openxmlformats.org/officeDocument/2006/relationships/hyperlink" Target="https://doi.org/10.1007/s13187-023-02296-7" TargetMode="External"/><Relationship Id="rId26" Type="http://schemas.openxmlformats.org/officeDocument/2006/relationships/hyperlink" Target="http://dx.doi.org/10.1016/j.jana.2014.11.007" TargetMode="External"/><Relationship Id="rId39" Type="http://schemas.openxmlformats.org/officeDocument/2006/relationships/hyperlink" Target="https://nam11.safelinks.protection.outlook.com/?url=https%3A%2F%2Fwww.pcori.org%2Fresearch-results%2F2020%2Fcomparing-two-ways-improve-pre-exposure-prophylaxis-prep-use-hiv-prevention&amp;data=04%7C01%7Cr.d.chandler%40emory.edu%7Cbfdb7e0e1f9b4dd7a7d708d97c87684c%7Ce004fb9cb0a4424fbcd0322606d5df38%7C0%7C0%7C637677743463575470%7CUnknown%7CTWFpbGZsb3d8eyJWIjoiMC4wLjAwMDAiLCJQIjoiV2luMzIiLCJBTiI6Ik1haWwiLCJXVCI6Mn0%3D%7C3000&amp;sdata=n3pCyZVRUksnnop2bhocTwPJhPRs0wVqW3bwi2stmbE%3D&amp;reserved=0" TargetMode="External"/><Relationship Id="rId21" Type="http://schemas.openxmlformats.org/officeDocument/2006/relationships/hyperlink" Target="http://dx.doi.org/10.1097/JNC.0000000000000243" TargetMode="External"/><Relationship Id="rId34" Type="http://schemas.openxmlformats.org/officeDocument/2006/relationships/hyperlink" Target="https://www.npr.org/sections/health-shots/2019/02/08/691740052/to-halt-hiv-advocates-push-for-prep-outreach-to-black-women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1111/jmwh.13576" TargetMode="External"/><Relationship Id="rId20" Type="http://schemas.openxmlformats.org/officeDocument/2006/relationships/hyperlink" Target="http://dx.doi.org/10.1007/s10995-022-03425-2" TargetMode="External"/><Relationship Id="rId29" Type="http://schemas.openxmlformats.org/officeDocument/2006/relationships/hyperlink" Target="mailto:edaley@hsc.usf.ed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xiv.org/abs/2501.03441" TargetMode="External"/><Relationship Id="rId24" Type="http://schemas.openxmlformats.org/officeDocument/2006/relationships/hyperlink" Target="https://doi.org/10.1007/s40615-019-00630-8*" TargetMode="External"/><Relationship Id="rId32" Type="http://schemas.openxmlformats.org/officeDocument/2006/relationships/hyperlink" Target="https://myemail.constantcontact.com/Celebrating-ANAC-nurse-pioneer-Rasheeta-Chandler.html?soid=1103684938887&amp;aid=727LXg2Xejc" TargetMode="External"/><Relationship Id="rId37" Type="http://schemas.openxmlformats.org/officeDocument/2006/relationships/hyperlink" Target="http://apha.confex.com/apha/137am/webprogram/Paper202507.html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nurpra.2024.104931" TargetMode="External"/><Relationship Id="rId23" Type="http://schemas.openxmlformats.org/officeDocument/2006/relationships/hyperlink" Target="https://doi.org/10.1080/13691058.2019.1642517" TargetMode="External"/><Relationship Id="rId28" Type="http://schemas.openxmlformats.org/officeDocument/2006/relationships/hyperlink" Target="https://doi.org/10.1016/j.jana.2012.09.001*" TargetMode="External"/><Relationship Id="rId36" Type="http://schemas.openxmlformats.org/officeDocument/2006/relationships/hyperlink" Target="https://videocast.nih.gov/watch=52229" TargetMode="External"/><Relationship Id="rId10" Type="http://schemas.openxmlformats.org/officeDocument/2006/relationships/hyperlink" Target="https://doi.org/10.2196/preprints.67972" TargetMode="External"/><Relationship Id="rId19" Type="http://schemas.openxmlformats.org/officeDocument/2006/relationships/hyperlink" Target="http://dx.doi.org/10.1097/LGT.0000000000000652" TargetMode="External"/><Relationship Id="rId31" Type="http://schemas.openxmlformats.org/officeDocument/2006/relationships/hyperlink" Target="https://go.qsrinternational.com/respecting-and-responding-communities-of-color?_ga=2.111769863.2017996857.1620045900-422963314.161412959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atech.edu/maternalmentalhealthstudy/" TargetMode="External"/><Relationship Id="rId14" Type="http://schemas.openxmlformats.org/officeDocument/2006/relationships/hyperlink" Target="https://doi.org/10.1177/15248399241234636" TargetMode="External"/><Relationship Id="rId22" Type="http://schemas.openxmlformats.org/officeDocument/2006/relationships/hyperlink" Target="https://doi.org/10.1089/jwh.2019.7717" TargetMode="External"/><Relationship Id="rId27" Type="http://schemas.openxmlformats.org/officeDocument/2006/relationships/hyperlink" Target="https://doi.org/10.1016/j.jana.2012.09.001*" TargetMode="External"/><Relationship Id="rId30" Type="http://schemas.openxmlformats.org/officeDocument/2006/relationships/hyperlink" Target="https://nam11.safelinks.protection.outlook.com/?url=https%3A%2F%2Fwww.cnn.com%2Finteractive%2F2021%2F08%2Fus%2Fblack-women-maternal-mortality-pandemic%2F&amp;data=04%7C01%7Cr.d.chandler%40emory.edu%7C6bd989912a214830494608d967f544f0%7Ce004fb9cb0a4424fbcd0322606d5df38%7C0%7C0%7C637655125386173368%7CUnknown%7CTWFpbGZsb3d8eyJWIjoiMC4wLjAwMDAiLCJQIjoiV2luMzIiLCJBTiI6Ik1haWwiLCJXVCI6Mn0%3D%7C1000&amp;sdata=2BmAF1YepbeFcT%2BOrzispl77UpNjjy4ICZOXET9Wb6Y%3D&amp;reserved=0" TargetMode="External"/><Relationship Id="rId35" Type="http://schemas.openxmlformats.org/officeDocument/2006/relationships/hyperlink" Target="https://www.phillytrib.com/news/health/advocates-push-for-black-women-to-be-informed-about-prep/article_5b260798-b534-50eb-b9b2-993c40e2c8e7.html" TargetMode="External"/><Relationship Id="rId8" Type="http://schemas.openxmlformats.org/officeDocument/2006/relationships/hyperlink" Target="mailto:r.d.chandler@emory.edu" TargetMode="External"/><Relationship Id="rId3" Type="http://schemas.openxmlformats.org/officeDocument/2006/relationships/styles" Target="styles.xml"/><Relationship Id="rId12" Type="http://schemas.openxmlformats.org/officeDocument/2006/relationships/hyperlink" Target="http://dx.doi.org/10.1097/JNC.0000000000000468" TargetMode="External"/><Relationship Id="rId17" Type="http://schemas.openxmlformats.org/officeDocument/2006/relationships/hyperlink" Target="https://doi.org/10.1371/journal.%20pone.0289884" TargetMode="External"/><Relationship Id="rId25" Type="http://schemas.openxmlformats.org/officeDocument/2006/relationships/hyperlink" Target="https://doi.org/10.1007/s40615-019-00630-8*" TargetMode="External"/><Relationship Id="rId33" Type="http://schemas.openxmlformats.org/officeDocument/2006/relationships/hyperlink" Target="https://www.contagionlive.com/videos/making-hiv-treatment-and-prevention-relevant-to-black-women" TargetMode="External"/><Relationship Id="rId3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ErBF4FCeCWM6chUtWHSfbelSvQ==">CgMxLjAyCGguZ2pkZ3hzMgloLjMwajB6bGwyCWguMWZvYjl0ZTIJaC4zem55c2g3MgloLjJldDkycDA4AHIhMUk3dzZXUzNmWWxxajZneW9CSmNsSnkzSnpOblNONVM0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23</Pages>
  <Words>9072</Words>
  <Characters>51716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Joslin</dc:creator>
  <cp:lastModifiedBy>Chandler, Rasheeta</cp:lastModifiedBy>
  <cp:revision>13</cp:revision>
  <dcterms:created xsi:type="dcterms:W3CDTF">2025-01-28T23:10:00Z</dcterms:created>
  <dcterms:modified xsi:type="dcterms:W3CDTF">2025-06-11T00:58:00Z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0x010100EC222AD6090AC34EB24240BEB21E5344</vt:lpwstr>
  </property>
</Properties>
</file>